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9C" w:rsidRPr="0070169C" w:rsidRDefault="0070169C" w:rsidP="0070169C">
      <w:pPr>
        <w:pStyle w:val="Name"/>
        <w:spacing w:after="100" w:afterAutospacing="1"/>
        <w:rPr>
          <w:b/>
        </w:rPr>
      </w:pPr>
      <w:r w:rsidRPr="0070169C">
        <w:rPr>
          <w:b/>
        </w:rPr>
        <w:t>P</w:t>
      </w:r>
      <w:r w:rsidRPr="00836B2C">
        <w:rPr>
          <w:b/>
          <w:sz w:val="40"/>
        </w:rPr>
        <w:t>atrick</w:t>
      </w:r>
      <w:r w:rsidRPr="0070169C">
        <w:rPr>
          <w:b/>
        </w:rPr>
        <w:t xml:space="preserve"> M. C</w:t>
      </w:r>
      <w:r w:rsidRPr="00836B2C">
        <w:rPr>
          <w:b/>
          <w:sz w:val="40"/>
        </w:rPr>
        <w:t>ulligan</w:t>
      </w:r>
    </w:p>
    <w:tbl>
      <w:tblPr>
        <w:tblW w:w="5000" w:type="pct"/>
        <w:jc w:val="center"/>
        <w:tblLook w:val="0000" w:firstRow="0" w:lastRow="0" w:firstColumn="0" w:lastColumn="0" w:noHBand="0" w:noVBand="0"/>
      </w:tblPr>
      <w:tblGrid>
        <w:gridCol w:w="8640"/>
      </w:tblGrid>
      <w:tr w:rsidR="00AC6EC6" w:rsidRPr="00653913">
        <w:trPr>
          <w:jc w:val="center"/>
        </w:trPr>
        <w:tc>
          <w:tcPr>
            <w:tcW w:w="0" w:type="auto"/>
            <w:shd w:val="clear" w:color="auto" w:fill="auto"/>
          </w:tcPr>
          <w:p w:rsidR="00B83C9A" w:rsidRDefault="00B83C9A" w:rsidP="00F56892">
            <w:pPr>
              <w:pStyle w:val="Address2"/>
            </w:pPr>
            <w:r>
              <w:t>www.</w:t>
            </w:r>
            <w:r w:rsidRPr="00B83C9A">
              <w:rPr>
                <w:sz w:val="18"/>
              </w:rPr>
              <w:t>P</w:t>
            </w:r>
            <w:r>
              <w:t>atrick</w:t>
            </w:r>
            <w:r w:rsidRPr="00B83C9A">
              <w:rPr>
                <w:sz w:val="18"/>
              </w:rPr>
              <w:t>C</w:t>
            </w:r>
            <w:r>
              <w:t>ulligan.com</w:t>
            </w:r>
          </w:p>
          <w:p w:rsidR="00AC6EC6" w:rsidRPr="00653913" w:rsidRDefault="00B83C9A" w:rsidP="00F56892">
            <w:pPr>
              <w:pStyle w:val="Address2"/>
            </w:pPr>
            <w:r w:rsidRPr="00653913">
              <w:t xml:space="preserve"> </w:t>
            </w:r>
            <w:r w:rsidRPr="00B83C9A">
              <w:rPr>
                <w:sz w:val="16"/>
              </w:rPr>
              <w:t xml:space="preserve">(615) 405-8432 </w:t>
            </w:r>
            <w:r>
              <w:t>-</w:t>
            </w:r>
            <w:r w:rsidRPr="00B83C9A">
              <w:t xml:space="preserve"> pculligan@</w:t>
            </w:r>
            <w:r w:rsidRPr="00B83C9A">
              <w:rPr>
                <w:sz w:val="18"/>
                <w:szCs w:val="17"/>
              </w:rPr>
              <w:t>p</w:t>
            </w:r>
            <w:r w:rsidRPr="00B83C9A">
              <w:rPr>
                <w:sz w:val="13"/>
              </w:rPr>
              <w:t>atrick</w:t>
            </w:r>
            <w:r w:rsidRPr="00B83C9A">
              <w:rPr>
                <w:sz w:val="18"/>
              </w:rPr>
              <w:t>c</w:t>
            </w:r>
            <w:r w:rsidRPr="00B83C9A">
              <w:rPr>
                <w:sz w:val="13"/>
              </w:rPr>
              <w:t>ulligan</w:t>
            </w:r>
            <w:r w:rsidRPr="00B83C9A">
              <w:t>.com</w:t>
            </w:r>
          </w:p>
        </w:tc>
      </w:tr>
      <w:tr w:rsidR="00AC6EC6" w:rsidRPr="00653913">
        <w:trPr>
          <w:jc w:val="center"/>
        </w:trPr>
        <w:tc>
          <w:tcPr>
            <w:tcW w:w="0" w:type="auto"/>
            <w:shd w:val="clear" w:color="auto" w:fill="auto"/>
            <w:tcMar>
              <w:bottom w:w="288" w:type="dxa"/>
            </w:tcMar>
          </w:tcPr>
          <w:p w:rsidR="00AC6EC6" w:rsidRPr="00653913" w:rsidRDefault="00B83C9A" w:rsidP="00B83C9A">
            <w:pPr>
              <w:pStyle w:val="Address1"/>
            </w:pPr>
            <w:r w:rsidRPr="00B83C9A">
              <w:t>www.</w:t>
            </w:r>
            <w:r w:rsidRPr="00B83C9A">
              <w:rPr>
                <w:sz w:val="18"/>
              </w:rPr>
              <w:t>l</w:t>
            </w:r>
            <w:r w:rsidRPr="00B83C9A">
              <w:t>inked</w:t>
            </w:r>
            <w:r w:rsidRPr="00B83C9A">
              <w:rPr>
                <w:sz w:val="18"/>
              </w:rPr>
              <w:t>i</w:t>
            </w:r>
            <w:r w:rsidRPr="00B83C9A">
              <w:t>n.com/in/</w:t>
            </w:r>
            <w:r w:rsidRPr="00B83C9A">
              <w:rPr>
                <w:sz w:val="18"/>
              </w:rPr>
              <w:t>p</w:t>
            </w:r>
            <w:r w:rsidRPr="00B83C9A">
              <w:t>atrickm</w:t>
            </w:r>
            <w:r w:rsidRPr="00B83C9A">
              <w:rPr>
                <w:sz w:val="18"/>
              </w:rPr>
              <w:t>c</w:t>
            </w:r>
            <w:r w:rsidRPr="00B83C9A">
              <w:t>ulligan</w:t>
            </w:r>
          </w:p>
        </w:tc>
      </w:tr>
    </w:tbl>
    <w:p w:rsidR="0031473D" w:rsidRPr="00855EB2" w:rsidRDefault="0031473D" w:rsidP="0031473D">
      <w:pPr>
        <w:pBdr>
          <w:bottom w:val="single" w:sz="4" w:space="1" w:color="auto"/>
        </w:pBdr>
        <w:rPr>
          <w:rFonts w:ascii="Garamond" w:hAnsi="Garamond"/>
          <w:sz w:val="22"/>
          <w:szCs w:val="22"/>
        </w:rPr>
      </w:pPr>
      <w:r w:rsidRPr="00855EB2">
        <w:rPr>
          <w:rFonts w:ascii="Garamond" w:hAnsi="Garamond"/>
          <w:sz w:val="22"/>
          <w:szCs w:val="22"/>
        </w:rPr>
        <w:t>EXECUTIVE SUMMARY</w:t>
      </w:r>
    </w:p>
    <w:p w:rsidR="0031473D" w:rsidRPr="00855EB2" w:rsidRDefault="0031473D" w:rsidP="0031473D">
      <w:pPr>
        <w:rPr>
          <w:rFonts w:ascii="Garamond" w:hAnsi="Garamond"/>
          <w:sz w:val="22"/>
          <w:szCs w:val="22"/>
        </w:rPr>
      </w:pPr>
    </w:p>
    <w:p w:rsidR="008458C9" w:rsidRPr="008458C9" w:rsidRDefault="008458C9" w:rsidP="008458C9">
      <w:pPr>
        <w:rPr>
          <w:rFonts w:ascii="Garamond" w:hAnsi="Garamond"/>
          <w:sz w:val="22"/>
          <w:szCs w:val="22"/>
        </w:rPr>
      </w:pPr>
      <w:r w:rsidRPr="008458C9">
        <w:rPr>
          <w:rFonts w:ascii="Garamond" w:hAnsi="Garamond"/>
          <w:sz w:val="22"/>
          <w:szCs w:val="22"/>
        </w:rPr>
        <w:t>Background in product development and technology leadership; Experience in consumer product and enterprise systems design, architecture, development, and implementation. An effective communicator to executive leadership, internal teams, and consumers. Extensive experience turning business goals into products and business architecture into sustainable enterprise systems Build and leading energetic, forward-leaning delivery teams.</w:t>
      </w:r>
    </w:p>
    <w:p w:rsidR="008458C9" w:rsidRPr="008458C9" w:rsidRDefault="008458C9" w:rsidP="008458C9">
      <w:pPr>
        <w:rPr>
          <w:rFonts w:ascii="Garamond" w:hAnsi="Garamond"/>
          <w:sz w:val="22"/>
          <w:szCs w:val="22"/>
        </w:rPr>
      </w:pPr>
    </w:p>
    <w:p w:rsidR="008458C9" w:rsidRPr="008458C9" w:rsidRDefault="008458C9" w:rsidP="008458C9">
      <w:pPr>
        <w:pStyle w:val="ListParagraph"/>
        <w:numPr>
          <w:ilvl w:val="0"/>
          <w:numId w:val="23"/>
        </w:numPr>
        <w:ind w:hanging="270"/>
        <w:rPr>
          <w:rFonts w:ascii="Garamond" w:hAnsi="Garamond"/>
          <w:sz w:val="22"/>
          <w:szCs w:val="22"/>
        </w:rPr>
      </w:pPr>
      <w:r w:rsidRPr="008458C9">
        <w:rPr>
          <w:rFonts w:ascii="Garamond" w:hAnsi="Garamond"/>
          <w:sz w:val="22"/>
          <w:szCs w:val="22"/>
        </w:rPr>
        <w:t>Leadership</w:t>
      </w:r>
    </w:p>
    <w:p w:rsidR="008458C9" w:rsidRPr="008458C9" w:rsidRDefault="008458C9" w:rsidP="008458C9">
      <w:pPr>
        <w:pStyle w:val="ListParagraph"/>
        <w:numPr>
          <w:ilvl w:val="0"/>
          <w:numId w:val="23"/>
        </w:numPr>
        <w:ind w:hanging="270"/>
        <w:rPr>
          <w:rFonts w:ascii="Garamond" w:hAnsi="Garamond"/>
          <w:sz w:val="22"/>
          <w:szCs w:val="22"/>
        </w:rPr>
      </w:pPr>
      <w:r w:rsidRPr="008458C9">
        <w:rPr>
          <w:rFonts w:ascii="Garamond" w:hAnsi="Garamond"/>
          <w:sz w:val="22"/>
          <w:szCs w:val="22"/>
        </w:rPr>
        <w:t>Tech Strategy and Product Transformation (Roadmap, Operations, Planning)</w:t>
      </w:r>
    </w:p>
    <w:p w:rsidR="008458C9" w:rsidRPr="008458C9" w:rsidRDefault="008458C9" w:rsidP="008458C9">
      <w:pPr>
        <w:pStyle w:val="ListParagraph"/>
        <w:numPr>
          <w:ilvl w:val="0"/>
          <w:numId w:val="23"/>
        </w:numPr>
        <w:ind w:hanging="270"/>
        <w:rPr>
          <w:rFonts w:ascii="Garamond" w:hAnsi="Garamond"/>
          <w:sz w:val="22"/>
          <w:szCs w:val="22"/>
        </w:rPr>
      </w:pPr>
      <w:r w:rsidRPr="008458C9">
        <w:rPr>
          <w:rFonts w:ascii="Garamond" w:hAnsi="Garamond"/>
          <w:sz w:val="22"/>
          <w:szCs w:val="22"/>
        </w:rPr>
        <w:t>Customer Innovation / Customer Experience</w:t>
      </w:r>
    </w:p>
    <w:p w:rsidR="008458C9" w:rsidRPr="008458C9" w:rsidRDefault="008458C9" w:rsidP="008458C9">
      <w:pPr>
        <w:pStyle w:val="ListParagraph"/>
        <w:numPr>
          <w:ilvl w:val="0"/>
          <w:numId w:val="23"/>
        </w:numPr>
        <w:ind w:hanging="270"/>
        <w:rPr>
          <w:rFonts w:ascii="Garamond" w:hAnsi="Garamond"/>
          <w:sz w:val="22"/>
          <w:szCs w:val="22"/>
        </w:rPr>
      </w:pPr>
      <w:r w:rsidRPr="008458C9">
        <w:rPr>
          <w:rFonts w:ascii="Garamond" w:hAnsi="Garamond"/>
          <w:sz w:val="22"/>
          <w:szCs w:val="22"/>
        </w:rPr>
        <w:t>Systems and Application Architecture</w:t>
      </w:r>
    </w:p>
    <w:p w:rsidR="008458C9" w:rsidRPr="008458C9" w:rsidRDefault="008458C9" w:rsidP="008458C9">
      <w:pPr>
        <w:pStyle w:val="ListParagraph"/>
        <w:numPr>
          <w:ilvl w:val="0"/>
          <w:numId w:val="23"/>
        </w:numPr>
        <w:ind w:hanging="270"/>
        <w:rPr>
          <w:rFonts w:ascii="Garamond" w:hAnsi="Garamond"/>
          <w:sz w:val="22"/>
          <w:szCs w:val="22"/>
        </w:rPr>
      </w:pPr>
      <w:r w:rsidRPr="008458C9">
        <w:rPr>
          <w:rFonts w:ascii="Garamond" w:hAnsi="Garamond"/>
          <w:sz w:val="22"/>
          <w:szCs w:val="22"/>
        </w:rPr>
        <w:t>Consumer and Product Analytics</w:t>
      </w:r>
    </w:p>
    <w:p w:rsidR="0031473D" w:rsidRPr="008458C9" w:rsidRDefault="008458C9" w:rsidP="008458C9">
      <w:pPr>
        <w:pStyle w:val="ListParagraph"/>
        <w:numPr>
          <w:ilvl w:val="0"/>
          <w:numId w:val="23"/>
        </w:numPr>
        <w:ind w:hanging="270"/>
        <w:rPr>
          <w:rFonts w:ascii="Garamond" w:hAnsi="Garamond"/>
          <w:sz w:val="22"/>
          <w:szCs w:val="22"/>
        </w:rPr>
      </w:pPr>
      <w:r w:rsidRPr="008458C9">
        <w:rPr>
          <w:rFonts w:ascii="Garamond" w:hAnsi="Garamond"/>
          <w:sz w:val="22"/>
          <w:szCs w:val="22"/>
        </w:rPr>
        <w:t>Product Development</w:t>
      </w:r>
    </w:p>
    <w:p w:rsidR="000D1079" w:rsidRPr="00855EB2" w:rsidRDefault="000D1079">
      <w:pPr>
        <w:rPr>
          <w:rFonts w:ascii="Garamond" w:hAnsi="Garamond"/>
          <w:sz w:val="22"/>
          <w:szCs w:val="22"/>
        </w:rPr>
      </w:pPr>
    </w:p>
    <w:p w:rsidR="000D1079" w:rsidRPr="00855EB2" w:rsidRDefault="000D1079" w:rsidP="000D1079">
      <w:pPr>
        <w:rPr>
          <w:rFonts w:ascii="Garamond" w:hAnsi="Garamond"/>
          <w:sz w:val="22"/>
          <w:szCs w:val="22"/>
        </w:rPr>
      </w:pPr>
    </w:p>
    <w:p w:rsidR="000D1079" w:rsidRPr="00855EB2" w:rsidRDefault="000D1079" w:rsidP="000D1079">
      <w:pPr>
        <w:rPr>
          <w:rFonts w:ascii="Garamond" w:hAnsi="Garamond"/>
          <w:sz w:val="22"/>
          <w:szCs w:val="22"/>
        </w:rPr>
      </w:pPr>
    </w:p>
    <w:p w:rsidR="000D1079" w:rsidRPr="00855EB2" w:rsidRDefault="000D1079" w:rsidP="000F6118">
      <w:pPr>
        <w:pBdr>
          <w:bottom w:val="single" w:sz="4" w:space="1" w:color="auto"/>
        </w:pBdr>
        <w:rPr>
          <w:rFonts w:ascii="Garamond" w:hAnsi="Garamond"/>
          <w:sz w:val="22"/>
          <w:szCs w:val="22"/>
        </w:rPr>
      </w:pPr>
      <w:r w:rsidRPr="00855EB2">
        <w:rPr>
          <w:rFonts w:ascii="Garamond" w:hAnsi="Garamond"/>
          <w:sz w:val="22"/>
          <w:szCs w:val="22"/>
        </w:rPr>
        <w:t>EXPERIENCE</w:t>
      </w:r>
    </w:p>
    <w:p w:rsidR="000F6118" w:rsidRDefault="000F6118" w:rsidP="000D1079">
      <w:pPr>
        <w:rPr>
          <w:rFonts w:ascii="Garamond" w:hAnsi="Garamond"/>
          <w:sz w:val="22"/>
          <w:szCs w:val="22"/>
        </w:rPr>
      </w:pPr>
    </w:p>
    <w:p w:rsidR="00997C53" w:rsidRPr="00997C53" w:rsidRDefault="00997C53" w:rsidP="00997C53">
      <w:pPr>
        <w:rPr>
          <w:rFonts w:ascii="Garamond" w:hAnsi="Garamond"/>
          <w:b/>
          <w:sz w:val="22"/>
          <w:szCs w:val="22"/>
        </w:rPr>
      </w:pPr>
      <w:r w:rsidRPr="00997C53">
        <w:rPr>
          <w:rFonts w:ascii="Garamond" w:hAnsi="Garamond"/>
          <w:b/>
          <w:sz w:val="22"/>
          <w:szCs w:val="22"/>
        </w:rPr>
        <w:t>Weight Watchers</w:t>
      </w:r>
      <w:r w:rsidRPr="00997C53">
        <w:rPr>
          <w:rFonts w:ascii="Garamond" w:hAnsi="Garamond"/>
          <w:b/>
          <w:sz w:val="22"/>
          <w:szCs w:val="22"/>
        </w:rPr>
        <w:t xml:space="preserve"> </w:t>
      </w:r>
      <w:r>
        <w:rPr>
          <w:rFonts w:ascii="Garamond" w:hAnsi="Garamond"/>
          <w:b/>
          <w:sz w:val="22"/>
          <w:szCs w:val="22"/>
        </w:rPr>
        <w:t xml:space="preserve">- </w:t>
      </w:r>
      <w:r w:rsidRPr="00997C53">
        <w:rPr>
          <w:rFonts w:ascii="Garamond" w:hAnsi="Garamond"/>
          <w:b/>
          <w:sz w:val="22"/>
          <w:szCs w:val="22"/>
        </w:rPr>
        <w:t>Director of Engineering</w:t>
      </w:r>
    </w:p>
    <w:p w:rsidR="00997C53" w:rsidRPr="00997C53" w:rsidRDefault="00997C53" w:rsidP="00997C53">
      <w:pPr>
        <w:rPr>
          <w:rFonts w:ascii="Garamond" w:hAnsi="Garamond"/>
          <w:b/>
          <w:sz w:val="22"/>
          <w:szCs w:val="22"/>
        </w:rPr>
      </w:pPr>
      <w:r>
        <w:rPr>
          <w:rFonts w:ascii="Garamond" w:hAnsi="Garamond"/>
          <w:b/>
          <w:sz w:val="22"/>
          <w:szCs w:val="22"/>
        </w:rPr>
        <w:t>July 2013 to</w:t>
      </w:r>
      <w:r w:rsidRPr="00997C53">
        <w:rPr>
          <w:rFonts w:ascii="Garamond" w:hAnsi="Garamond"/>
          <w:b/>
          <w:sz w:val="22"/>
          <w:szCs w:val="22"/>
        </w:rPr>
        <w:t xml:space="preserve"> Presen</w:t>
      </w:r>
      <w:r w:rsidRPr="00997C53">
        <w:rPr>
          <w:rFonts w:ascii="Garamond" w:hAnsi="Garamond"/>
          <w:b/>
          <w:sz w:val="22"/>
          <w:szCs w:val="22"/>
        </w:rPr>
        <w:t xml:space="preserve">t </w:t>
      </w:r>
    </w:p>
    <w:p w:rsidR="00997C53" w:rsidRDefault="00997C53" w:rsidP="00997C53">
      <w:pPr>
        <w:rPr>
          <w:rFonts w:ascii="Garamond" w:hAnsi="Garamond"/>
          <w:sz w:val="22"/>
          <w:szCs w:val="22"/>
        </w:rPr>
      </w:pPr>
    </w:p>
    <w:p w:rsidR="00997C53" w:rsidRPr="00997C53" w:rsidRDefault="00997C53" w:rsidP="00997C53">
      <w:pPr>
        <w:rPr>
          <w:rFonts w:ascii="Garamond" w:hAnsi="Garamond"/>
          <w:sz w:val="22"/>
          <w:szCs w:val="22"/>
        </w:rPr>
      </w:pPr>
      <w:r w:rsidRPr="00997C53">
        <w:rPr>
          <w:rFonts w:ascii="Garamond" w:hAnsi="Garamond"/>
          <w:sz w:val="22"/>
          <w:szCs w:val="22"/>
        </w:rPr>
        <w:t>Reporting to the CTO, program lead for modernization of product design, development, and delivery. Accelerated product to market (Web and Mobile): implemented new principles, processes, and paradigms for ideation, consumer testing, delivery, and quality management. Worked with executive leadership on strategy and executed program initiatives at all levels of the organization. Responsible for planning, coordination, and solution delivery across the web, mobile, and legacy/enterprise channels.</w:t>
      </w:r>
    </w:p>
    <w:p w:rsidR="00997C53" w:rsidRPr="00997C53" w:rsidRDefault="00997C53" w:rsidP="00997C53">
      <w:pPr>
        <w:rPr>
          <w:rFonts w:ascii="Garamond" w:hAnsi="Garamond"/>
          <w:sz w:val="22"/>
          <w:szCs w:val="22"/>
        </w:rPr>
      </w:pPr>
    </w:p>
    <w:p w:rsidR="00997C53" w:rsidRPr="00997C53" w:rsidRDefault="00997C53" w:rsidP="00997C53">
      <w:pPr>
        <w:pStyle w:val="ListParagraph"/>
        <w:numPr>
          <w:ilvl w:val="0"/>
          <w:numId w:val="24"/>
        </w:numPr>
        <w:ind w:left="360" w:hanging="270"/>
        <w:rPr>
          <w:rFonts w:ascii="Garamond" w:hAnsi="Garamond"/>
          <w:sz w:val="22"/>
          <w:szCs w:val="22"/>
        </w:rPr>
      </w:pPr>
      <w:r w:rsidRPr="00997C53">
        <w:rPr>
          <w:rFonts w:ascii="Garamond" w:hAnsi="Garamond"/>
          <w:sz w:val="22"/>
          <w:szCs w:val="22"/>
        </w:rPr>
        <w:t>Leadership of 80+ person team</w:t>
      </w:r>
    </w:p>
    <w:p w:rsidR="00997C53" w:rsidRPr="00997C53" w:rsidRDefault="00997C53" w:rsidP="00997C53">
      <w:pPr>
        <w:pStyle w:val="ListParagraph"/>
        <w:numPr>
          <w:ilvl w:val="0"/>
          <w:numId w:val="24"/>
        </w:numPr>
        <w:ind w:left="360" w:hanging="270"/>
        <w:rPr>
          <w:rFonts w:ascii="Garamond" w:hAnsi="Garamond"/>
          <w:sz w:val="22"/>
          <w:szCs w:val="22"/>
        </w:rPr>
      </w:pPr>
      <w:r w:rsidRPr="00997C53">
        <w:rPr>
          <w:rFonts w:ascii="Garamond" w:hAnsi="Garamond"/>
          <w:sz w:val="22"/>
          <w:szCs w:val="22"/>
        </w:rPr>
        <w:t>Product Development and Solution Delivery</w:t>
      </w:r>
    </w:p>
    <w:p w:rsidR="00997C53" w:rsidRPr="00997C53" w:rsidRDefault="00997C53" w:rsidP="00997C53">
      <w:pPr>
        <w:pStyle w:val="ListParagraph"/>
        <w:numPr>
          <w:ilvl w:val="0"/>
          <w:numId w:val="24"/>
        </w:numPr>
        <w:ind w:left="360" w:hanging="270"/>
        <w:rPr>
          <w:rFonts w:ascii="Garamond" w:hAnsi="Garamond"/>
          <w:sz w:val="22"/>
          <w:szCs w:val="22"/>
        </w:rPr>
      </w:pPr>
      <w:r w:rsidRPr="00997C53">
        <w:rPr>
          <w:rFonts w:ascii="Garamond" w:hAnsi="Garamond"/>
          <w:sz w:val="22"/>
          <w:szCs w:val="22"/>
        </w:rPr>
        <w:t>Mobile / Web / Services Architecture and Development Management</w:t>
      </w:r>
    </w:p>
    <w:p w:rsidR="00997C53" w:rsidRPr="00997C53" w:rsidRDefault="00997C53" w:rsidP="00997C53">
      <w:pPr>
        <w:pStyle w:val="ListParagraph"/>
        <w:numPr>
          <w:ilvl w:val="0"/>
          <w:numId w:val="24"/>
        </w:numPr>
        <w:ind w:left="360" w:hanging="270"/>
        <w:rPr>
          <w:rFonts w:ascii="Garamond" w:hAnsi="Garamond"/>
          <w:sz w:val="22"/>
          <w:szCs w:val="22"/>
        </w:rPr>
      </w:pPr>
      <w:r w:rsidRPr="00997C53">
        <w:rPr>
          <w:rFonts w:ascii="Garamond" w:hAnsi="Garamond"/>
          <w:sz w:val="22"/>
          <w:szCs w:val="22"/>
        </w:rPr>
        <w:t>Modernization and Transformation</w:t>
      </w:r>
    </w:p>
    <w:p w:rsidR="00997C53" w:rsidRPr="00997C53" w:rsidRDefault="00997C53" w:rsidP="00997C53">
      <w:pPr>
        <w:pStyle w:val="ListParagraph"/>
        <w:numPr>
          <w:ilvl w:val="0"/>
          <w:numId w:val="24"/>
        </w:numPr>
        <w:ind w:left="360" w:hanging="270"/>
        <w:rPr>
          <w:rFonts w:ascii="Garamond" w:hAnsi="Garamond"/>
          <w:sz w:val="22"/>
          <w:szCs w:val="22"/>
        </w:rPr>
      </w:pPr>
      <w:r w:rsidRPr="00997C53">
        <w:rPr>
          <w:rFonts w:ascii="Garamond" w:hAnsi="Garamond"/>
          <w:sz w:val="22"/>
          <w:szCs w:val="22"/>
        </w:rPr>
        <w:t>Team building skills</w:t>
      </w:r>
    </w:p>
    <w:p w:rsidR="00997C53" w:rsidRPr="00997C53" w:rsidRDefault="00997C53" w:rsidP="00997C53">
      <w:pPr>
        <w:pStyle w:val="ListParagraph"/>
        <w:numPr>
          <w:ilvl w:val="0"/>
          <w:numId w:val="24"/>
        </w:numPr>
        <w:ind w:left="360" w:hanging="270"/>
        <w:rPr>
          <w:rFonts w:ascii="Garamond" w:hAnsi="Garamond"/>
          <w:sz w:val="22"/>
          <w:szCs w:val="22"/>
        </w:rPr>
      </w:pPr>
      <w:r w:rsidRPr="00997C53">
        <w:rPr>
          <w:rFonts w:ascii="Garamond" w:hAnsi="Garamond"/>
          <w:sz w:val="22"/>
          <w:szCs w:val="22"/>
        </w:rPr>
        <w:t>Communicating at all levels of an organization</w:t>
      </w:r>
    </w:p>
    <w:p w:rsidR="00997C53" w:rsidRPr="00997C53" w:rsidRDefault="00997C53" w:rsidP="00997C53">
      <w:pPr>
        <w:pStyle w:val="ListParagraph"/>
        <w:numPr>
          <w:ilvl w:val="0"/>
          <w:numId w:val="24"/>
        </w:numPr>
        <w:ind w:left="360" w:hanging="270"/>
        <w:rPr>
          <w:rFonts w:ascii="Garamond" w:hAnsi="Garamond"/>
          <w:sz w:val="22"/>
          <w:szCs w:val="22"/>
        </w:rPr>
      </w:pPr>
      <w:r w:rsidRPr="00997C53">
        <w:rPr>
          <w:rFonts w:ascii="Garamond" w:hAnsi="Garamond"/>
          <w:sz w:val="22"/>
          <w:szCs w:val="22"/>
        </w:rPr>
        <w:t>Vendor Management / Partnerships / M&amp;A Consulting</w:t>
      </w:r>
    </w:p>
    <w:p w:rsidR="00997C53" w:rsidRPr="00997C53" w:rsidRDefault="00997C53" w:rsidP="00997C53">
      <w:pPr>
        <w:pStyle w:val="ListParagraph"/>
        <w:numPr>
          <w:ilvl w:val="0"/>
          <w:numId w:val="24"/>
        </w:numPr>
        <w:ind w:left="360" w:hanging="270"/>
        <w:rPr>
          <w:rFonts w:ascii="Garamond" w:hAnsi="Garamond"/>
          <w:sz w:val="22"/>
          <w:szCs w:val="22"/>
        </w:rPr>
      </w:pPr>
      <w:r w:rsidRPr="00997C53">
        <w:rPr>
          <w:rFonts w:ascii="Garamond" w:hAnsi="Garamond"/>
          <w:sz w:val="22"/>
          <w:szCs w:val="22"/>
        </w:rPr>
        <w:t>Offshore / Onshore / Hybrid Management</w:t>
      </w:r>
    </w:p>
    <w:p w:rsidR="00997C53" w:rsidRPr="00997C53" w:rsidRDefault="00997C53" w:rsidP="00997C53">
      <w:pPr>
        <w:pStyle w:val="ListParagraph"/>
        <w:numPr>
          <w:ilvl w:val="0"/>
          <w:numId w:val="24"/>
        </w:numPr>
        <w:ind w:left="360" w:hanging="270"/>
        <w:rPr>
          <w:rFonts w:ascii="Garamond" w:hAnsi="Garamond"/>
          <w:sz w:val="22"/>
          <w:szCs w:val="22"/>
        </w:rPr>
      </w:pPr>
      <w:r w:rsidRPr="00997C53">
        <w:rPr>
          <w:rFonts w:ascii="Garamond" w:hAnsi="Garamond"/>
          <w:sz w:val="22"/>
          <w:szCs w:val="22"/>
        </w:rPr>
        <w:t>Cloud Technology</w:t>
      </w:r>
    </w:p>
    <w:p w:rsidR="00997C53" w:rsidRPr="00855EB2" w:rsidRDefault="00997C53" w:rsidP="00997C53">
      <w:pPr>
        <w:rPr>
          <w:rFonts w:ascii="Garamond" w:hAnsi="Garamond"/>
          <w:sz w:val="22"/>
          <w:szCs w:val="22"/>
        </w:rPr>
      </w:pPr>
    </w:p>
    <w:p w:rsidR="00997C53" w:rsidRPr="00997C53" w:rsidRDefault="00A653F5" w:rsidP="00A653F5">
      <w:pPr>
        <w:rPr>
          <w:rFonts w:ascii="Garamond" w:hAnsi="Garamond"/>
          <w:b/>
          <w:sz w:val="22"/>
          <w:szCs w:val="22"/>
        </w:rPr>
      </w:pPr>
      <w:r>
        <w:rPr>
          <w:rFonts w:ascii="Garamond" w:hAnsi="Garamond"/>
          <w:b/>
          <w:sz w:val="22"/>
          <w:szCs w:val="22"/>
        </w:rPr>
        <w:t xml:space="preserve">Next </w:t>
      </w:r>
      <w:r w:rsidRPr="00997C53">
        <w:rPr>
          <w:rFonts w:ascii="Garamond" w:hAnsi="Garamond"/>
          <w:b/>
          <w:sz w:val="22"/>
          <w:szCs w:val="22"/>
        </w:rPr>
        <w:t xml:space="preserve">Wave </w:t>
      </w:r>
      <w:r w:rsidR="00997C53">
        <w:rPr>
          <w:rFonts w:ascii="Garamond" w:hAnsi="Garamond"/>
          <w:b/>
          <w:sz w:val="22"/>
          <w:szCs w:val="22"/>
        </w:rPr>
        <w:t xml:space="preserve">- </w:t>
      </w:r>
      <w:r w:rsidRPr="00997C53">
        <w:rPr>
          <w:rFonts w:ascii="Garamond" w:hAnsi="Garamond"/>
          <w:b/>
          <w:sz w:val="22"/>
          <w:szCs w:val="22"/>
        </w:rPr>
        <w:t>Product Owner</w:t>
      </w:r>
      <w:r w:rsidR="00A10992" w:rsidRPr="00997C53">
        <w:rPr>
          <w:rFonts w:ascii="Garamond" w:hAnsi="Garamond"/>
          <w:b/>
          <w:sz w:val="22"/>
          <w:szCs w:val="22"/>
        </w:rPr>
        <w:t xml:space="preserve"> / Chief Architect</w:t>
      </w:r>
      <w:r w:rsidR="00997C53" w:rsidRPr="00997C53">
        <w:rPr>
          <w:rFonts w:ascii="Garamond" w:hAnsi="Garamond"/>
          <w:b/>
          <w:sz w:val="22"/>
          <w:szCs w:val="22"/>
        </w:rPr>
        <w:t xml:space="preserve"> </w:t>
      </w:r>
    </w:p>
    <w:p w:rsidR="00A653F5" w:rsidRPr="004E449B" w:rsidRDefault="00997C53" w:rsidP="00A653F5">
      <w:pPr>
        <w:rPr>
          <w:rFonts w:ascii="Garamond" w:hAnsi="Garamond"/>
          <w:b/>
          <w:i/>
          <w:sz w:val="22"/>
          <w:szCs w:val="22"/>
        </w:rPr>
      </w:pPr>
      <w:r>
        <w:rPr>
          <w:rFonts w:ascii="Garamond" w:hAnsi="Garamond"/>
          <w:b/>
          <w:sz w:val="22"/>
          <w:szCs w:val="22"/>
        </w:rPr>
        <w:t>May 2011</w:t>
      </w:r>
      <w:r w:rsidRPr="00E227C4">
        <w:rPr>
          <w:rFonts w:ascii="Garamond" w:hAnsi="Garamond"/>
          <w:b/>
          <w:sz w:val="22"/>
          <w:szCs w:val="22"/>
        </w:rPr>
        <w:t xml:space="preserve"> </w:t>
      </w:r>
      <w:r>
        <w:rPr>
          <w:rFonts w:ascii="Garamond" w:hAnsi="Garamond"/>
          <w:b/>
          <w:sz w:val="22"/>
          <w:szCs w:val="22"/>
        </w:rPr>
        <w:t xml:space="preserve">to </w:t>
      </w:r>
      <w:r>
        <w:rPr>
          <w:rFonts w:ascii="Garamond" w:hAnsi="Garamond"/>
          <w:b/>
          <w:sz w:val="22"/>
          <w:szCs w:val="22"/>
        </w:rPr>
        <w:t>Feb 2013</w:t>
      </w:r>
      <w:r>
        <w:rPr>
          <w:rFonts w:ascii="Garamond" w:hAnsi="Garamond"/>
          <w:b/>
          <w:sz w:val="22"/>
          <w:szCs w:val="22"/>
        </w:rPr>
        <w:tab/>
      </w:r>
    </w:p>
    <w:p w:rsidR="00A653F5" w:rsidRPr="00E227C4" w:rsidRDefault="00A653F5" w:rsidP="00A653F5">
      <w:pPr>
        <w:rPr>
          <w:rFonts w:ascii="Garamond" w:hAnsi="Garamond"/>
          <w:b/>
          <w:sz w:val="22"/>
          <w:szCs w:val="22"/>
        </w:rPr>
      </w:pPr>
    </w:p>
    <w:p w:rsidR="00A653F5" w:rsidRDefault="00D3088C" w:rsidP="00A653F5">
      <w:pPr>
        <w:rPr>
          <w:rFonts w:ascii="Garamond" w:hAnsi="Garamond"/>
          <w:sz w:val="22"/>
          <w:szCs w:val="22"/>
        </w:rPr>
      </w:pPr>
      <w:r>
        <w:rPr>
          <w:rFonts w:ascii="Garamond" w:hAnsi="Garamond"/>
          <w:sz w:val="22"/>
          <w:szCs w:val="22"/>
        </w:rPr>
        <w:t>Served</w:t>
      </w:r>
      <w:r w:rsidR="004D21D6" w:rsidRPr="00E227C4">
        <w:rPr>
          <w:rFonts w:ascii="Garamond" w:hAnsi="Garamond"/>
          <w:sz w:val="22"/>
          <w:szCs w:val="22"/>
        </w:rPr>
        <w:t xml:space="preserve"> </w:t>
      </w:r>
      <w:r w:rsidR="00A10992">
        <w:rPr>
          <w:rFonts w:ascii="Garamond" w:hAnsi="Garamond"/>
          <w:sz w:val="22"/>
          <w:szCs w:val="22"/>
        </w:rPr>
        <w:t>as an</w:t>
      </w:r>
      <w:r w:rsidR="004D21D6" w:rsidRPr="00E227C4">
        <w:rPr>
          <w:rFonts w:ascii="Garamond" w:hAnsi="Garamond"/>
          <w:sz w:val="22"/>
          <w:szCs w:val="22"/>
        </w:rPr>
        <w:t xml:space="preserve"> </w:t>
      </w:r>
      <w:r w:rsidR="004D21D6">
        <w:rPr>
          <w:rFonts w:ascii="Garamond" w:hAnsi="Garamond"/>
          <w:sz w:val="22"/>
          <w:szCs w:val="22"/>
        </w:rPr>
        <w:t xml:space="preserve">executive </w:t>
      </w:r>
      <w:r>
        <w:rPr>
          <w:rFonts w:ascii="Garamond" w:hAnsi="Garamond"/>
          <w:sz w:val="22"/>
          <w:szCs w:val="22"/>
        </w:rPr>
        <w:t>r</w:t>
      </w:r>
      <w:r w:rsidR="00A10992">
        <w:rPr>
          <w:rFonts w:ascii="Garamond" w:hAnsi="Garamond"/>
          <w:sz w:val="22"/>
          <w:szCs w:val="22"/>
        </w:rPr>
        <w:t xml:space="preserve">esponsible for establishing </w:t>
      </w:r>
      <w:r>
        <w:rPr>
          <w:rFonts w:ascii="Garamond" w:hAnsi="Garamond"/>
          <w:sz w:val="22"/>
          <w:szCs w:val="22"/>
        </w:rPr>
        <w:t>the</w:t>
      </w:r>
      <w:r w:rsidR="00A10992">
        <w:rPr>
          <w:rFonts w:ascii="Garamond" w:hAnsi="Garamond"/>
          <w:sz w:val="22"/>
          <w:szCs w:val="22"/>
        </w:rPr>
        <w:t xml:space="preserve"> vision for Next Wave’s product in the marketplace</w:t>
      </w:r>
      <w:r>
        <w:rPr>
          <w:rFonts w:ascii="Garamond" w:hAnsi="Garamond"/>
          <w:sz w:val="22"/>
          <w:szCs w:val="22"/>
        </w:rPr>
        <w:t>,</w:t>
      </w:r>
      <w:r w:rsidR="00465FC5">
        <w:rPr>
          <w:rFonts w:ascii="Garamond" w:hAnsi="Garamond"/>
          <w:sz w:val="22"/>
          <w:szCs w:val="22"/>
        </w:rPr>
        <w:t xml:space="preserve"> a roadmap for the execution, and leadership of the organization while executing the delivery and multi-client implementation of the product. Separating the organization into </w:t>
      </w:r>
      <w:r w:rsidR="004D21D6">
        <w:rPr>
          <w:rFonts w:ascii="Garamond" w:hAnsi="Garamond"/>
          <w:sz w:val="22"/>
          <w:szCs w:val="22"/>
        </w:rPr>
        <w:t xml:space="preserve">product </w:t>
      </w:r>
      <w:r w:rsidR="004D21D6">
        <w:rPr>
          <w:rFonts w:ascii="Garamond" w:hAnsi="Garamond"/>
          <w:sz w:val="22"/>
          <w:szCs w:val="22"/>
        </w:rPr>
        <w:lastRenderedPageBreak/>
        <w:t>devel</w:t>
      </w:r>
      <w:r>
        <w:rPr>
          <w:rFonts w:ascii="Garamond" w:hAnsi="Garamond"/>
          <w:sz w:val="22"/>
          <w:szCs w:val="22"/>
        </w:rPr>
        <w:t>opment and implementation teams,</w:t>
      </w:r>
      <w:r w:rsidR="00465FC5">
        <w:rPr>
          <w:rFonts w:ascii="Garamond" w:hAnsi="Garamond"/>
          <w:sz w:val="22"/>
          <w:szCs w:val="22"/>
        </w:rPr>
        <w:t xml:space="preserve"> managed product architecture and led technical implementation for the product development team. Concurrently, led the implementation team in</w:t>
      </w:r>
      <w:r w:rsidR="001878C3">
        <w:rPr>
          <w:rFonts w:ascii="Garamond" w:hAnsi="Garamond"/>
          <w:sz w:val="22"/>
          <w:szCs w:val="22"/>
        </w:rPr>
        <w:t xml:space="preserve"> just-in-time multi-market </w:t>
      </w:r>
      <w:r w:rsidR="00465FC5">
        <w:rPr>
          <w:rFonts w:ascii="Garamond" w:hAnsi="Garamond"/>
          <w:sz w:val="22"/>
          <w:szCs w:val="22"/>
        </w:rPr>
        <w:t>rollout</w:t>
      </w:r>
      <w:r w:rsidR="001878C3">
        <w:rPr>
          <w:rFonts w:ascii="Garamond" w:hAnsi="Garamond"/>
          <w:sz w:val="22"/>
          <w:szCs w:val="22"/>
        </w:rPr>
        <w:t>s</w:t>
      </w:r>
      <w:r w:rsidR="00465FC5">
        <w:rPr>
          <w:rFonts w:ascii="Garamond" w:hAnsi="Garamond"/>
          <w:sz w:val="22"/>
          <w:szCs w:val="22"/>
        </w:rPr>
        <w:t xml:space="preserve"> to </w:t>
      </w:r>
      <w:r w:rsidR="001878C3">
        <w:rPr>
          <w:rFonts w:ascii="Garamond" w:hAnsi="Garamond"/>
          <w:sz w:val="22"/>
          <w:szCs w:val="22"/>
        </w:rPr>
        <w:t xml:space="preserve">parallel </w:t>
      </w:r>
      <w:r w:rsidR="00465FC5">
        <w:rPr>
          <w:rFonts w:ascii="Garamond" w:hAnsi="Garamond"/>
          <w:sz w:val="22"/>
          <w:szCs w:val="22"/>
        </w:rPr>
        <w:t xml:space="preserve">clients </w:t>
      </w:r>
      <w:r w:rsidR="001878C3">
        <w:rPr>
          <w:rFonts w:ascii="Garamond" w:hAnsi="Garamond"/>
          <w:sz w:val="22"/>
          <w:szCs w:val="22"/>
        </w:rPr>
        <w:t>(</w:t>
      </w:r>
      <w:r w:rsidR="00465FC5">
        <w:rPr>
          <w:rFonts w:ascii="Garamond" w:hAnsi="Garamond"/>
          <w:sz w:val="22"/>
          <w:szCs w:val="22"/>
        </w:rPr>
        <w:t>planning, budgeting, support, a</w:t>
      </w:r>
      <w:r w:rsidR="001878C3">
        <w:rPr>
          <w:rFonts w:ascii="Garamond" w:hAnsi="Garamond"/>
          <w:sz w:val="22"/>
          <w:szCs w:val="22"/>
        </w:rPr>
        <w:t>nd client management)</w:t>
      </w:r>
      <w:r w:rsidR="00465FC5">
        <w:rPr>
          <w:rFonts w:ascii="Garamond" w:hAnsi="Garamond"/>
          <w:sz w:val="22"/>
          <w:szCs w:val="22"/>
        </w:rPr>
        <w:t>.</w:t>
      </w:r>
      <w:r w:rsidR="004D21D6">
        <w:rPr>
          <w:rFonts w:ascii="Garamond" w:hAnsi="Garamond"/>
          <w:sz w:val="22"/>
          <w:szCs w:val="22"/>
        </w:rPr>
        <w:t xml:space="preserve"> </w:t>
      </w:r>
    </w:p>
    <w:p w:rsidR="004D21D6" w:rsidRPr="00E227C4" w:rsidRDefault="004D21D6" w:rsidP="00A653F5">
      <w:pPr>
        <w:rPr>
          <w:rFonts w:ascii="Garamond" w:hAnsi="Garamond"/>
          <w:sz w:val="22"/>
          <w:szCs w:val="22"/>
        </w:rPr>
      </w:pPr>
    </w:p>
    <w:p w:rsidR="00A10992" w:rsidRDefault="00A10992" w:rsidP="00A653F5">
      <w:pPr>
        <w:numPr>
          <w:ilvl w:val="0"/>
          <w:numId w:val="21"/>
        </w:numPr>
        <w:ind w:left="1080"/>
        <w:rPr>
          <w:rFonts w:ascii="Garamond" w:hAnsi="Garamond"/>
          <w:sz w:val="22"/>
          <w:szCs w:val="22"/>
        </w:rPr>
      </w:pPr>
      <w:r w:rsidRPr="00234783">
        <w:rPr>
          <w:rFonts w:ascii="Garamond" w:hAnsi="Garamond"/>
          <w:sz w:val="22"/>
          <w:szCs w:val="22"/>
        </w:rPr>
        <w:t>Collaborated</w:t>
      </w:r>
      <w:r>
        <w:rPr>
          <w:rFonts w:ascii="Garamond" w:hAnsi="Garamond"/>
          <w:sz w:val="22"/>
          <w:szCs w:val="22"/>
        </w:rPr>
        <w:t xml:space="preserve"> with executive team to provide </w:t>
      </w:r>
      <w:r w:rsidRPr="00234783">
        <w:rPr>
          <w:rFonts w:ascii="Garamond" w:hAnsi="Garamond"/>
          <w:b/>
          <w:sz w:val="22"/>
          <w:szCs w:val="22"/>
        </w:rPr>
        <w:t>market vision</w:t>
      </w:r>
      <w:r>
        <w:rPr>
          <w:rFonts w:ascii="Garamond" w:hAnsi="Garamond"/>
          <w:sz w:val="22"/>
          <w:szCs w:val="22"/>
        </w:rPr>
        <w:t xml:space="preserve"> and </w:t>
      </w:r>
      <w:r w:rsidRPr="00234783">
        <w:rPr>
          <w:rFonts w:ascii="Garamond" w:hAnsi="Garamond"/>
          <w:b/>
          <w:sz w:val="22"/>
          <w:szCs w:val="22"/>
        </w:rPr>
        <w:t>technology direction</w:t>
      </w:r>
    </w:p>
    <w:p w:rsidR="00A653F5" w:rsidRDefault="00A653F5" w:rsidP="00A653F5">
      <w:pPr>
        <w:numPr>
          <w:ilvl w:val="0"/>
          <w:numId w:val="21"/>
        </w:numPr>
        <w:ind w:left="1080"/>
        <w:rPr>
          <w:rFonts w:ascii="Garamond" w:hAnsi="Garamond"/>
          <w:sz w:val="22"/>
          <w:szCs w:val="22"/>
        </w:rPr>
      </w:pPr>
      <w:r w:rsidRPr="00E227C4">
        <w:rPr>
          <w:rFonts w:ascii="Garamond" w:hAnsi="Garamond"/>
          <w:sz w:val="22"/>
          <w:szCs w:val="22"/>
        </w:rPr>
        <w:t xml:space="preserve">Implemented </w:t>
      </w:r>
      <w:r w:rsidRPr="00234783">
        <w:rPr>
          <w:rFonts w:ascii="Garamond" w:hAnsi="Garamond"/>
          <w:b/>
          <w:sz w:val="22"/>
          <w:szCs w:val="22"/>
        </w:rPr>
        <w:t>build management</w:t>
      </w:r>
      <w:r>
        <w:rPr>
          <w:rFonts w:ascii="Garamond" w:hAnsi="Garamond"/>
          <w:sz w:val="22"/>
          <w:szCs w:val="22"/>
        </w:rPr>
        <w:t xml:space="preserve">, </w:t>
      </w:r>
      <w:r w:rsidRPr="00234783">
        <w:rPr>
          <w:rFonts w:ascii="Garamond" w:hAnsi="Garamond"/>
          <w:b/>
          <w:sz w:val="22"/>
          <w:szCs w:val="22"/>
        </w:rPr>
        <w:t>configuration management</w:t>
      </w:r>
      <w:r>
        <w:rPr>
          <w:rFonts w:ascii="Garamond" w:hAnsi="Garamond"/>
          <w:sz w:val="22"/>
          <w:szCs w:val="22"/>
        </w:rPr>
        <w:t>,</w:t>
      </w:r>
      <w:r w:rsidRPr="00E227C4">
        <w:rPr>
          <w:rFonts w:ascii="Garamond" w:hAnsi="Garamond"/>
          <w:sz w:val="22"/>
          <w:szCs w:val="22"/>
        </w:rPr>
        <w:t xml:space="preserve"> and </w:t>
      </w:r>
      <w:r w:rsidRPr="00234783">
        <w:rPr>
          <w:rFonts w:ascii="Garamond" w:hAnsi="Garamond"/>
          <w:b/>
          <w:sz w:val="22"/>
          <w:szCs w:val="22"/>
        </w:rPr>
        <w:t>deployment automat</w:t>
      </w:r>
      <w:r w:rsidR="004D21D6" w:rsidRPr="00234783">
        <w:rPr>
          <w:rFonts w:ascii="Garamond" w:hAnsi="Garamond"/>
          <w:b/>
          <w:sz w:val="22"/>
          <w:szCs w:val="22"/>
        </w:rPr>
        <w:t>ion</w:t>
      </w:r>
      <w:r w:rsidR="004D21D6">
        <w:rPr>
          <w:rFonts w:ascii="Garamond" w:hAnsi="Garamond"/>
          <w:sz w:val="22"/>
          <w:szCs w:val="22"/>
        </w:rPr>
        <w:t xml:space="preserve"> reducing deployments from 30</w:t>
      </w:r>
      <w:r w:rsidRPr="00E227C4">
        <w:rPr>
          <w:rFonts w:ascii="Garamond" w:hAnsi="Garamond"/>
          <w:sz w:val="22"/>
          <w:szCs w:val="22"/>
        </w:rPr>
        <w:t xml:space="preserve">+ </w:t>
      </w:r>
      <w:r w:rsidR="004D21D6">
        <w:rPr>
          <w:rFonts w:ascii="Garamond" w:hAnsi="Garamond"/>
          <w:sz w:val="22"/>
          <w:szCs w:val="22"/>
        </w:rPr>
        <w:t>days</w:t>
      </w:r>
      <w:r w:rsidRPr="00E227C4">
        <w:rPr>
          <w:rFonts w:ascii="Garamond" w:hAnsi="Garamond"/>
          <w:sz w:val="22"/>
          <w:szCs w:val="22"/>
        </w:rPr>
        <w:t xml:space="preserve"> to </w:t>
      </w:r>
      <w:r w:rsidR="001878C3">
        <w:rPr>
          <w:rFonts w:ascii="Garamond" w:hAnsi="Garamond"/>
          <w:sz w:val="22"/>
          <w:szCs w:val="22"/>
        </w:rPr>
        <w:t>seven</w:t>
      </w:r>
    </w:p>
    <w:p w:rsidR="001878C3" w:rsidRDefault="001878C3" w:rsidP="00A653F5">
      <w:pPr>
        <w:numPr>
          <w:ilvl w:val="0"/>
          <w:numId w:val="21"/>
        </w:numPr>
        <w:ind w:left="1080"/>
        <w:rPr>
          <w:rFonts w:ascii="Garamond" w:hAnsi="Garamond"/>
          <w:sz w:val="22"/>
          <w:szCs w:val="22"/>
        </w:rPr>
      </w:pPr>
      <w:r>
        <w:rPr>
          <w:rFonts w:ascii="Garamond" w:hAnsi="Garamond"/>
          <w:sz w:val="22"/>
          <w:szCs w:val="22"/>
        </w:rPr>
        <w:t xml:space="preserve">Expanded capability portfolio while </w:t>
      </w:r>
      <w:r w:rsidRPr="00A32C2B">
        <w:rPr>
          <w:rFonts w:ascii="Garamond" w:hAnsi="Garamond"/>
          <w:b/>
          <w:sz w:val="22"/>
          <w:szCs w:val="22"/>
        </w:rPr>
        <w:t>reducing support overhead</w:t>
      </w:r>
      <w:r>
        <w:rPr>
          <w:rFonts w:ascii="Garamond" w:hAnsi="Garamond"/>
          <w:sz w:val="22"/>
          <w:szCs w:val="22"/>
        </w:rPr>
        <w:t>; provided focus to disparate development and operational initiative to align efforts across the organization</w:t>
      </w:r>
    </w:p>
    <w:p w:rsidR="001878C3" w:rsidRDefault="001878C3" w:rsidP="00A653F5">
      <w:pPr>
        <w:numPr>
          <w:ilvl w:val="0"/>
          <w:numId w:val="21"/>
        </w:numPr>
        <w:ind w:left="1080"/>
        <w:rPr>
          <w:rFonts w:ascii="Garamond" w:hAnsi="Garamond"/>
          <w:sz w:val="22"/>
          <w:szCs w:val="22"/>
        </w:rPr>
      </w:pPr>
      <w:r>
        <w:rPr>
          <w:rFonts w:ascii="Garamond" w:hAnsi="Garamond"/>
          <w:sz w:val="22"/>
          <w:szCs w:val="22"/>
        </w:rPr>
        <w:t xml:space="preserve">Introduced </w:t>
      </w:r>
      <w:r w:rsidRPr="00234783">
        <w:rPr>
          <w:rFonts w:ascii="Garamond" w:hAnsi="Garamond"/>
          <w:sz w:val="22"/>
          <w:szCs w:val="22"/>
        </w:rPr>
        <w:t>intrinsic</w:t>
      </w:r>
      <w:r w:rsidRPr="00234783">
        <w:rPr>
          <w:rFonts w:ascii="Garamond" w:hAnsi="Garamond"/>
          <w:b/>
          <w:sz w:val="22"/>
          <w:szCs w:val="22"/>
        </w:rPr>
        <w:t xml:space="preserve"> internationalization</w:t>
      </w:r>
      <w:r>
        <w:rPr>
          <w:rFonts w:ascii="Garamond" w:hAnsi="Garamond"/>
          <w:sz w:val="22"/>
          <w:szCs w:val="22"/>
        </w:rPr>
        <w:t xml:space="preserve"> and </w:t>
      </w:r>
      <w:r w:rsidRPr="00234783">
        <w:rPr>
          <w:rFonts w:ascii="Garamond" w:hAnsi="Garamond"/>
          <w:b/>
          <w:sz w:val="22"/>
          <w:szCs w:val="22"/>
        </w:rPr>
        <w:t>localization</w:t>
      </w:r>
      <w:r>
        <w:rPr>
          <w:rFonts w:ascii="Garamond" w:hAnsi="Garamond"/>
          <w:sz w:val="22"/>
          <w:szCs w:val="22"/>
        </w:rPr>
        <w:t xml:space="preserve"> to the product suite</w:t>
      </w:r>
    </w:p>
    <w:p w:rsidR="001878C3" w:rsidRDefault="00A653F5" w:rsidP="001878C3">
      <w:pPr>
        <w:numPr>
          <w:ilvl w:val="0"/>
          <w:numId w:val="21"/>
        </w:numPr>
        <w:ind w:left="1080"/>
        <w:rPr>
          <w:rFonts w:ascii="Garamond" w:hAnsi="Garamond"/>
          <w:sz w:val="22"/>
          <w:szCs w:val="22"/>
        </w:rPr>
      </w:pPr>
      <w:r>
        <w:rPr>
          <w:rFonts w:ascii="Garamond" w:hAnsi="Garamond"/>
          <w:sz w:val="22"/>
          <w:szCs w:val="22"/>
        </w:rPr>
        <w:t xml:space="preserve">Moved from </w:t>
      </w:r>
      <w:r w:rsidR="00510FE8">
        <w:rPr>
          <w:rFonts w:ascii="Garamond" w:hAnsi="Garamond"/>
          <w:sz w:val="22"/>
          <w:szCs w:val="22"/>
        </w:rPr>
        <w:t>multiple codebases (each client was a separate codebase</w:t>
      </w:r>
      <w:r w:rsidR="00B110A1">
        <w:rPr>
          <w:rFonts w:ascii="Garamond" w:hAnsi="Garamond"/>
          <w:sz w:val="22"/>
          <w:szCs w:val="22"/>
        </w:rPr>
        <w:t>)</w:t>
      </w:r>
      <w:r w:rsidR="00510FE8">
        <w:rPr>
          <w:rFonts w:ascii="Garamond" w:hAnsi="Garamond"/>
          <w:sz w:val="22"/>
          <w:szCs w:val="22"/>
        </w:rPr>
        <w:t xml:space="preserve"> </w:t>
      </w:r>
      <w:r w:rsidR="004D21D6">
        <w:rPr>
          <w:rFonts w:ascii="Garamond" w:hAnsi="Garamond"/>
          <w:sz w:val="22"/>
          <w:szCs w:val="22"/>
        </w:rPr>
        <w:t>to a single</w:t>
      </w:r>
      <w:r w:rsidR="00510FE8">
        <w:rPr>
          <w:rFonts w:ascii="Garamond" w:hAnsi="Garamond"/>
          <w:sz w:val="22"/>
          <w:szCs w:val="22"/>
        </w:rPr>
        <w:t xml:space="preserve"> configurable </w:t>
      </w:r>
      <w:r w:rsidR="001E7EE7">
        <w:rPr>
          <w:rFonts w:ascii="Garamond" w:hAnsi="Garamond"/>
          <w:sz w:val="22"/>
          <w:szCs w:val="22"/>
        </w:rPr>
        <w:t xml:space="preserve">runtime </w:t>
      </w:r>
      <w:r w:rsidR="007F111D">
        <w:rPr>
          <w:rFonts w:ascii="Garamond" w:hAnsi="Garamond"/>
          <w:sz w:val="22"/>
          <w:szCs w:val="22"/>
        </w:rPr>
        <w:t>(spanning Java and Net runtimes)</w:t>
      </w:r>
      <w:r>
        <w:rPr>
          <w:rFonts w:ascii="Garamond" w:hAnsi="Garamond"/>
          <w:sz w:val="22"/>
          <w:szCs w:val="22"/>
        </w:rPr>
        <w:t>.</w:t>
      </w:r>
      <w:r w:rsidR="001878C3" w:rsidRPr="001878C3">
        <w:rPr>
          <w:rFonts w:ascii="Garamond" w:hAnsi="Garamond"/>
          <w:sz w:val="22"/>
          <w:szCs w:val="22"/>
        </w:rPr>
        <w:t xml:space="preserve"> </w:t>
      </w:r>
      <w:r w:rsidR="001878C3">
        <w:rPr>
          <w:rFonts w:ascii="Garamond" w:hAnsi="Garamond"/>
          <w:sz w:val="22"/>
          <w:szCs w:val="22"/>
        </w:rPr>
        <w:t xml:space="preserve">Introduced separation of concern and </w:t>
      </w:r>
      <w:r w:rsidR="001878C3" w:rsidRPr="00234783">
        <w:rPr>
          <w:rFonts w:ascii="Garamond" w:hAnsi="Garamond"/>
          <w:b/>
          <w:sz w:val="22"/>
          <w:szCs w:val="22"/>
        </w:rPr>
        <w:t>testability disciplines</w:t>
      </w:r>
      <w:r w:rsidR="001878C3">
        <w:rPr>
          <w:rFonts w:ascii="Garamond" w:hAnsi="Garamond"/>
          <w:sz w:val="22"/>
          <w:szCs w:val="22"/>
        </w:rPr>
        <w:t xml:space="preserve"> (best practices) within the Next Wave development, deployment, and support processes</w:t>
      </w:r>
      <w:r w:rsidR="001878C3" w:rsidRPr="00A10992">
        <w:rPr>
          <w:rFonts w:ascii="Garamond" w:hAnsi="Garamond"/>
          <w:sz w:val="22"/>
          <w:szCs w:val="22"/>
        </w:rPr>
        <w:t xml:space="preserve"> </w:t>
      </w:r>
    </w:p>
    <w:p w:rsidR="00A653F5" w:rsidRPr="001878C3" w:rsidRDefault="001878C3" w:rsidP="001878C3">
      <w:pPr>
        <w:numPr>
          <w:ilvl w:val="0"/>
          <w:numId w:val="21"/>
        </w:numPr>
        <w:ind w:left="1080"/>
        <w:rPr>
          <w:rFonts w:ascii="Garamond" w:hAnsi="Garamond"/>
          <w:sz w:val="22"/>
          <w:szCs w:val="22"/>
        </w:rPr>
      </w:pPr>
      <w:r>
        <w:rPr>
          <w:rFonts w:ascii="Garamond" w:hAnsi="Garamond"/>
          <w:sz w:val="22"/>
          <w:szCs w:val="22"/>
        </w:rPr>
        <w:t xml:space="preserve">Provided go-forward architecture for migration to </w:t>
      </w:r>
      <w:r w:rsidRPr="00234783">
        <w:rPr>
          <w:rFonts w:ascii="Garamond" w:hAnsi="Garamond"/>
          <w:b/>
          <w:sz w:val="22"/>
          <w:szCs w:val="22"/>
        </w:rPr>
        <w:t>cloud hosting</w:t>
      </w:r>
    </w:p>
    <w:p w:rsidR="00A653F5" w:rsidRDefault="00510FE8" w:rsidP="00A653F5">
      <w:pPr>
        <w:numPr>
          <w:ilvl w:val="0"/>
          <w:numId w:val="21"/>
        </w:numPr>
        <w:ind w:left="1080"/>
        <w:rPr>
          <w:rFonts w:ascii="Garamond" w:hAnsi="Garamond"/>
          <w:sz w:val="22"/>
          <w:szCs w:val="22"/>
        </w:rPr>
      </w:pPr>
      <w:r>
        <w:rPr>
          <w:rFonts w:ascii="Garamond" w:hAnsi="Garamond"/>
          <w:sz w:val="22"/>
          <w:szCs w:val="22"/>
        </w:rPr>
        <w:t xml:space="preserve">Directly </w:t>
      </w:r>
      <w:r w:rsidR="001878C3">
        <w:rPr>
          <w:rFonts w:ascii="Garamond" w:hAnsi="Garamond"/>
          <w:sz w:val="22"/>
          <w:szCs w:val="22"/>
        </w:rPr>
        <w:t>handled</w:t>
      </w:r>
      <w:r>
        <w:rPr>
          <w:rFonts w:ascii="Garamond" w:hAnsi="Garamond"/>
          <w:sz w:val="22"/>
          <w:szCs w:val="22"/>
        </w:rPr>
        <w:t xml:space="preserve"> Next Wave’s </w:t>
      </w:r>
      <w:r w:rsidR="000B1365">
        <w:rPr>
          <w:rFonts w:ascii="Garamond" w:hAnsi="Garamond"/>
          <w:sz w:val="22"/>
          <w:szCs w:val="22"/>
        </w:rPr>
        <w:t>highest-profile new</w:t>
      </w:r>
      <w:r>
        <w:rPr>
          <w:rFonts w:ascii="Garamond" w:hAnsi="Garamond"/>
          <w:sz w:val="22"/>
          <w:szCs w:val="22"/>
        </w:rPr>
        <w:t xml:space="preserve"> client</w:t>
      </w:r>
    </w:p>
    <w:p w:rsidR="001878C3" w:rsidRPr="00E227C4" w:rsidRDefault="001878C3" w:rsidP="00A653F5">
      <w:pPr>
        <w:numPr>
          <w:ilvl w:val="0"/>
          <w:numId w:val="21"/>
        </w:numPr>
        <w:ind w:left="1080"/>
        <w:rPr>
          <w:rFonts w:ascii="Garamond" w:hAnsi="Garamond"/>
          <w:sz w:val="22"/>
          <w:szCs w:val="22"/>
        </w:rPr>
      </w:pPr>
      <w:r>
        <w:rPr>
          <w:rFonts w:ascii="Garamond" w:hAnsi="Garamond"/>
          <w:sz w:val="22"/>
          <w:szCs w:val="22"/>
        </w:rPr>
        <w:t>90% travel</w:t>
      </w:r>
    </w:p>
    <w:p w:rsidR="004D21D6" w:rsidRPr="00E227C4" w:rsidRDefault="004D21D6" w:rsidP="00A653F5">
      <w:pPr>
        <w:rPr>
          <w:rFonts w:ascii="Garamond" w:hAnsi="Garamond"/>
          <w:sz w:val="22"/>
          <w:szCs w:val="22"/>
        </w:rPr>
      </w:pPr>
    </w:p>
    <w:p w:rsidR="00A653F5" w:rsidRPr="00E227C4" w:rsidRDefault="00A653F5" w:rsidP="00A653F5">
      <w:pPr>
        <w:rPr>
          <w:rFonts w:ascii="Garamond" w:hAnsi="Garamond"/>
          <w:b/>
          <w:sz w:val="22"/>
          <w:szCs w:val="22"/>
        </w:rPr>
      </w:pPr>
      <w:r w:rsidRPr="00E227C4">
        <w:rPr>
          <w:rFonts w:ascii="Garamond" w:hAnsi="Garamond"/>
          <w:b/>
          <w:sz w:val="22"/>
          <w:szCs w:val="22"/>
        </w:rPr>
        <w:t>Creative Memories</w:t>
      </w:r>
      <w:r w:rsidR="00997C53" w:rsidRPr="00997C53">
        <w:rPr>
          <w:rFonts w:ascii="Garamond" w:hAnsi="Garamond"/>
          <w:b/>
          <w:sz w:val="22"/>
          <w:szCs w:val="22"/>
        </w:rPr>
        <w:t xml:space="preserve"> </w:t>
      </w:r>
      <w:r w:rsidR="00997C53">
        <w:rPr>
          <w:rFonts w:ascii="Garamond" w:hAnsi="Garamond"/>
          <w:b/>
          <w:sz w:val="22"/>
          <w:szCs w:val="22"/>
        </w:rPr>
        <w:t xml:space="preserve">- </w:t>
      </w:r>
      <w:r w:rsidR="00997C53" w:rsidRPr="00997C53">
        <w:rPr>
          <w:rFonts w:ascii="Garamond" w:hAnsi="Garamond"/>
          <w:b/>
          <w:sz w:val="22"/>
          <w:szCs w:val="22"/>
        </w:rPr>
        <w:t>Enterprise Architect</w:t>
      </w:r>
    </w:p>
    <w:p w:rsidR="00A653F5" w:rsidRPr="004E449B" w:rsidRDefault="00997C53" w:rsidP="00A653F5">
      <w:pPr>
        <w:rPr>
          <w:rFonts w:ascii="Garamond" w:hAnsi="Garamond"/>
          <w:b/>
          <w:i/>
          <w:sz w:val="22"/>
          <w:szCs w:val="22"/>
        </w:rPr>
      </w:pPr>
      <w:r w:rsidRPr="00E227C4">
        <w:rPr>
          <w:rFonts w:ascii="Garamond" w:hAnsi="Garamond"/>
          <w:b/>
          <w:sz w:val="22"/>
          <w:szCs w:val="22"/>
        </w:rPr>
        <w:t xml:space="preserve">Sep 2009 </w:t>
      </w:r>
      <w:r>
        <w:rPr>
          <w:rFonts w:ascii="Garamond" w:hAnsi="Garamond"/>
          <w:b/>
          <w:sz w:val="22"/>
          <w:szCs w:val="22"/>
        </w:rPr>
        <w:t>–</w:t>
      </w:r>
      <w:r w:rsidRPr="00E227C4">
        <w:rPr>
          <w:rFonts w:ascii="Garamond" w:hAnsi="Garamond"/>
          <w:b/>
          <w:sz w:val="22"/>
          <w:szCs w:val="22"/>
        </w:rPr>
        <w:t xml:space="preserve"> </w:t>
      </w:r>
      <w:r>
        <w:rPr>
          <w:rFonts w:ascii="Garamond" w:hAnsi="Garamond"/>
          <w:b/>
          <w:sz w:val="22"/>
          <w:szCs w:val="22"/>
        </w:rPr>
        <w:t>April 2011</w:t>
      </w:r>
      <w:r>
        <w:rPr>
          <w:rFonts w:ascii="Garamond" w:hAnsi="Garamond"/>
          <w:b/>
          <w:sz w:val="22"/>
          <w:szCs w:val="22"/>
        </w:rPr>
        <w:tab/>
      </w:r>
    </w:p>
    <w:p w:rsidR="00A653F5" w:rsidRPr="00E227C4" w:rsidRDefault="00A653F5" w:rsidP="00A653F5">
      <w:pPr>
        <w:rPr>
          <w:rFonts w:ascii="Garamond" w:hAnsi="Garamond"/>
          <w:b/>
          <w:sz w:val="22"/>
          <w:szCs w:val="22"/>
        </w:rPr>
      </w:pPr>
    </w:p>
    <w:p w:rsidR="00A653F5" w:rsidRPr="00E227C4" w:rsidRDefault="002243FC" w:rsidP="00A653F5">
      <w:pPr>
        <w:rPr>
          <w:rFonts w:ascii="Garamond" w:hAnsi="Garamond"/>
          <w:sz w:val="22"/>
          <w:szCs w:val="22"/>
        </w:rPr>
      </w:pPr>
      <w:r>
        <w:rPr>
          <w:rFonts w:ascii="Garamond" w:hAnsi="Garamond"/>
          <w:sz w:val="22"/>
          <w:szCs w:val="22"/>
        </w:rPr>
        <w:t>Served</w:t>
      </w:r>
      <w:r w:rsidR="00A653F5" w:rsidRPr="00E227C4">
        <w:rPr>
          <w:rFonts w:ascii="Garamond" w:hAnsi="Garamond"/>
          <w:sz w:val="22"/>
          <w:szCs w:val="22"/>
        </w:rPr>
        <w:t xml:space="preserve"> in an architecture leadership and management consulting capacity provid</w:t>
      </w:r>
      <w:r>
        <w:rPr>
          <w:rFonts w:ascii="Garamond" w:hAnsi="Garamond"/>
          <w:sz w:val="22"/>
          <w:szCs w:val="22"/>
        </w:rPr>
        <w:t>ing</w:t>
      </w:r>
      <w:r w:rsidR="00A653F5" w:rsidRPr="00E227C4">
        <w:rPr>
          <w:rFonts w:ascii="Garamond" w:hAnsi="Garamond"/>
          <w:sz w:val="22"/>
          <w:szCs w:val="22"/>
        </w:rPr>
        <w:t xml:space="preserve"> technical forensics, design, and strateg</w:t>
      </w:r>
      <w:r w:rsidR="00A653F5">
        <w:rPr>
          <w:rFonts w:ascii="Garamond" w:hAnsi="Garamond"/>
          <w:sz w:val="22"/>
          <w:szCs w:val="22"/>
        </w:rPr>
        <w:t>ic leadership on</w:t>
      </w:r>
      <w:r w:rsidR="00A653F5" w:rsidRPr="00E227C4">
        <w:rPr>
          <w:rFonts w:ascii="Garamond" w:hAnsi="Garamond"/>
          <w:sz w:val="22"/>
          <w:szCs w:val="22"/>
        </w:rPr>
        <w:t xml:space="preserve"> turnaround initiatives. </w:t>
      </w:r>
      <w:r>
        <w:rPr>
          <w:rFonts w:ascii="Garamond" w:hAnsi="Garamond"/>
          <w:sz w:val="22"/>
          <w:szCs w:val="22"/>
        </w:rPr>
        <w:t>Facilitated investor and C-level dialogue yielding</w:t>
      </w:r>
      <w:r w:rsidR="00A653F5">
        <w:rPr>
          <w:rFonts w:ascii="Garamond" w:hAnsi="Garamond"/>
          <w:sz w:val="22"/>
          <w:szCs w:val="22"/>
        </w:rPr>
        <w:t xml:space="preserve"> 2010 and 2011 strategic plans. </w:t>
      </w:r>
      <w:r>
        <w:rPr>
          <w:rFonts w:ascii="Garamond" w:hAnsi="Garamond"/>
          <w:sz w:val="22"/>
          <w:szCs w:val="22"/>
        </w:rPr>
        <w:t>Formed and led an</w:t>
      </w:r>
      <w:r w:rsidR="00A653F5">
        <w:rPr>
          <w:rFonts w:ascii="Garamond" w:hAnsi="Garamond"/>
          <w:sz w:val="22"/>
          <w:szCs w:val="22"/>
        </w:rPr>
        <w:t xml:space="preserve"> R&amp;D team, </w:t>
      </w:r>
      <w:r>
        <w:rPr>
          <w:rFonts w:ascii="Garamond" w:hAnsi="Garamond"/>
          <w:sz w:val="22"/>
          <w:szCs w:val="22"/>
        </w:rPr>
        <w:t>coalescing</w:t>
      </w:r>
      <w:r w:rsidR="00A653F5" w:rsidRPr="00E227C4">
        <w:rPr>
          <w:rFonts w:ascii="Garamond" w:hAnsi="Garamond"/>
          <w:sz w:val="22"/>
          <w:szCs w:val="22"/>
        </w:rPr>
        <w:t xml:space="preserve"> fragmented customer surfaces </w:t>
      </w:r>
      <w:r>
        <w:rPr>
          <w:rFonts w:ascii="Garamond" w:hAnsi="Garamond"/>
          <w:sz w:val="22"/>
          <w:szCs w:val="22"/>
        </w:rPr>
        <w:t>while removing</w:t>
      </w:r>
      <w:r w:rsidR="00A653F5" w:rsidRPr="00E227C4">
        <w:rPr>
          <w:rFonts w:ascii="Garamond" w:hAnsi="Garamond"/>
          <w:sz w:val="22"/>
          <w:szCs w:val="22"/>
        </w:rPr>
        <w:t xml:space="preserve"> or reinteg</w:t>
      </w:r>
      <w:r>
        <w:rPr>
          <w:rFonts w:ascii="Garamond" w:hAnsi="Garamond"/>
          <w:sz w:val="22"/>
          <w:szCs w:val="22"/>
        </w:rPr>
        <w:t>rating entrenched legacy systems. I</w:t>
      </w:r>
      <w:r w:rsidR="00A653F5">
        <w:rPr>
          <w:rFonts w:ascii="Garamond" w:hAnsi="Garamond"/>
          <w:sz w:val="22"/>
          <w:szCs w:val="22"/>
        </w:rPr>
        <w:t>ntroduc</w:t>
      </w:r>
      <w:r>
        <w:rPr>
          <w:rFonts w:ascii="Garamond" w:hAnsi="Garamond"/>
          <w:sz w:val="22"/>
          <w:szCs w:val="22"/>
        </w:rPr>
        <w:t>ed</w:t>
      </w:r>
      <w:r w:rsidR="00A653F5">
        <w:rPr>
          <w:rFonts w:ascii="Garamond" w:hAnsi="Garamond"/>
          <w:sz w:val="22"/>
          <w:szCs w:val="22"/>
        </w:rPr>
        <w:t xml:space="preserve"> modern</w:t>
      </w:r>
      <w:r w:rsidR="00A653F5" w:rsidRPr="00E227C4">
        <w:rPr>
          <w:rFonts w:ascii="Garamond" w:hAnsi="Garamond"/>
          <w:sz w:val="22"/>
          <w:szCs w:val="22"/>
        </w:rPr>
        <w:t xml:space="preserve"> development and release disciplines </w:t>
      </w:r>
      <w:r w:rsidR="00622A2B">
        <w:rPr>
          <w:rFonts w:ascii="Garamond" w:hAnsi="Garamond"/>
          <w:sz w:val="22"/>
          <w:szCs w:val="22"/>
        </w:rPr>
        <w:t>implementing</w:t>
      </w:r>
      <w:r w:rsidR="00622A2B" w:rsidRPr="00E227C4">
        <w:rPr>
          <w:rFonts w:ascii="Garamond" w:hAnsi="Garamond"/>
          <w:sz w:val="22"/>
          <w:szCs w:val="22"/>
        </w:rPr>
        <w:t xml:space="preserve"> </w:t>
      </w:r>
      <w:r w:rsidR="00A653F5" w:rsidRPr="00E227C4">
        <w:rPr>
          <w:rFonts w:ascii="Garamond" w:hAnsi="Garamond"/>
          <w:sz w:val="22"/>
          <w:szCs w:val="22"/>
        </w:rPr>
        <w:t xml:space="preserve">predictable </w:t>
      </w:r>
      <w:r>
        <w:rPr>
          <w:rFonts w:ascii="Garamond" w:hAnsi="Garamond"/>
          <w:sz w:val="22"/>
          <w:szCs w:val="22"/>
        </w:rPr>
        <w:t>budget, timelines, and results</w:t>
      </w:r>
      <w:r w:rsidR="00A653F5" w:rsidRPr="00E227C4">
        <w:rPr>
          <w:rFonts w:ascii="Garamond" w:hAnsi="Garamond"/>
          <w:sz w:val="22"/>
          <w:szCs w:val="22"/>
        </w:rPr>
        <w:t xml:space="preserve">. </w:t>
      </w:r>
    </w:p>
    <w:p w:rsidR="00A653F5" w:rsidRPr="00E227C4" w:rsidRDefault="00A653F5" w:rsidP="00A653F5">
      <w:pPr>
        <w:rPr>
          <w:rFonts w:ascii="Garamond" w:hAnsi="Garamond"/>
          <w:sz w:val="22"/>
          <w:szCs w:val="22"/>
        </w:rPr>
      </w:pPr>
    </w:p>
    <w:p w:rsidR="00A653F5" w:rsidRPr="00E227C4" w:rsidRDefault="00A653F5" w:rsidP="00A653F5">
      <w:pPr>
        <w:numPr>
          <w:ilvl w:val="0"/>
          <w:numId w:val="21"/>
        </w:numPr>
        <w:ind w:left="1080"/>
        <w:rPr>
          <w:rFonts w:ascii="Garamond" w:hAnsi="Garamond"/>
          <w:sz w:val="22"/>
          <w:szCs w:val="22"/>
        </w:rPr>
      </w:pPr>
      <w:r w:rsidRPr="00E227C4">
        <w:rPr>
          <w:rFonts w:ascii="Garamond" w:hAnsi="Garamond"/>
          <w:sz w:val="22"/>
          <w:szCs w:val="22"/>
        </w:rPr>
        <w:t>Simplified platform and technology base achieving 48% code reduction and 40:1 server consolidation</w:t>
      </w:r>
      <w:r>
        <w:rPr>
          <w:rFonts w:ascii="Garamond" w:hAnsi="Garamond"/>
          <w:sz w:val="22"/>
          <w:szCs w:val="22"/>
        </w:rPr>
        <w:t xml:space="preserve"> </w:t>
      </w:r>
    </w:p>
    <w:p w:rsidR="00A653F5" w:rsidRDefault="00A653F5" w:rsidP="00A653F5">
      <w:pPr>
        <w:numPr>
          <w:ilvl w:val="0"/>
          <w:numId w:val="21"/>
        </w:numPr>
        <w:ind w:left="1080"/>
        <w:rPr>
          <w:rFonts w:ascii="Garamond" w:hAnsi="Garamond"/>
          <w:sz w:val="22"/>
          <w:szCs w:val="22"/>
        </w:rPr>
      </w:pPr>
      <w:r w:rsidRPr="00E227C4">
        <w:rPr>
          <w:rFonts w:ascii="Garamond" w:hAnsi="Garamond"/>
          <w:sz w:val="22"/>
          <w:szCs w:val="22"/>
        </w:rPr>
        <w:t xml:space="preserve">Implemented </w:t>
      </w:r>
      <w:r w:rsidRPr="00234783">
        <w:rPr>
          <w:rFonts w:ascii="Garamond" w:hAnsi="Garamond"/>
          <w:b/>
          <w:sz w:val="22"/>
          <w:szCs w:val="22"/>
        </w:rPr>
        <w:t>build management</w:t>
      </w:r>
      <w:r>
        <w:rPr>
          <w:rFonts w:ascii="Garamond" w:hAnsi="Garamond"/>
          <w:sz w:val="22"/>
          <w:szCs w:val="22"/>
        </w:rPr>
        <w:t xml:space="preserve">, </w:t>
      </w:r>
      <w:r w:rsidRPr="00234783">
        <w:rPr>
          <w:rFonts w:ascii="Garamond" w:hAnsi="Garamond"/>
          <w:b/>
          <w:sz w:val="22"/>
          <w:szCs w:val="22"/>
        </w:rPr>
        <w:t>configuration management</w:t>
      </w:r>
      <w:r>
        <w:rPr>
          <w:rFonts w:ascii="Garamond" w:hAnsi="Garamond"/>
          <w:sz w:val="22"/>
          <w:szCs w:val="22"/>
        </w:rPr>
        <w:t>,</w:t>
      </w:r>
      <w:r w:rsidRPr="00E227C4">
        <w:rPr>
          <w:rFonts w:ascii="Garamond" w:hAnsi="Garamond"/>
          <w:sz w:val="22"/>
          <w:szCs w:val="22"/>
        </w:rPr>
        <w:t xml:space="preserve"> and </w:t>
      </w:r>
      <w:r w:rsidRPr="00234783">
        <w:rPr>
          <w:rFonts w:ascii="Garamond" w:hAnsi="Garamond"/>
          <w:b/>
          <w:sz w:val="22"/>
          <w:szCs w:val="22"/>
        </w:rPr>
        <w:t>deployment automation</w:t>
      </w:r>
      <w:r w:rsidRPr="00E227C4">
        <w:rPr>
          <w:rFonts w:ascii="Garamond" w:hAnsi="Garamond"/>
          <w:sz w:val="22"/>
          <w:szCs w:val="22"/>
        </w:rPr>
        <w:t xml:space="preserve"> reducing deployments from 20+ hours to 3 minutes (repeatable)</w:t>
      </w:r>
    </w:p>
    <w:p w:rsidR="00A653F5" w:rsidRPr="00E227C4" w:rsidRDefault="00A653F5" w:rsidP="00A653F5">
      <w:pPr>
        <w:numPr>
          <w:ilvl w:val="0"/>
          <w:numId w:val="21"/>
        </w:numPr>
        <w:ind w:left="1080"/>
        <w:rPr>
          <w:rFonts w:ascii="Garamond" w:hAnsi="Garamond"/>
          <w:sz w:val="22"/>
          <w:szCs w:val="22"/>
        </w:rPr>
      </w:pPr>
      <w:r>
        <w:rPr>
          <w:rFonts w:ascii="Garamond" w:hAnsi="Garamond"/>
          <w:sz w:val="22"/>
          <w:szCs w:val="22"/>
        </w:rPr>
        <w:t>Moved from 65% uptime to 99.95%</w:t>
      </w:r>
    </w:p>
    <w:p w:rsidR="00A653F5" w:rsidRPr="00E227C4" w:rsidRDefault="00A653F5" w:rsidP="00A653F5">
      <w:pPr>
        <w:numPr>
          <w:ilvl w:val="0"/>
          <w:numId w:val="21"/>
        </w:numPr>
        <w:ind w:left="1080"/>
        <w:rPr>
          <w:rFonts w:ascii="Garamond" w:hAnsi="Garamond"/>
          <w:sz w:val="22"/>
          <w:szCs w:val="22"/>
        </w:rPr>
      </w:pPr>
      <w:r w:rsidRPr="00E227C4">
        <w:rPr>
          <w:rFonts w:ascii="Garamond" w:hAnsi="Garamond"/>
          <w:sz w:val="22"/>
          <w:szCs w:val="22"/>
        </w:rPr>
        <w:t xml:space="preserve">Led </w:t>
      </w:r>
      <w:r w:rsidRPr="00234783">
        <w:rPr>
          <w:rFonts w:ascii="Garamond" w:hAnsi="Garamond"/>
          <w:b/>
          <w:sz w:val="22"/>
          <w:szCs w:val="22"/>
        </w:rPr>
        <w:t>vendor assessment</w:t>
      </w:r>
      <w:r w:rsidRPr="00E227C4">
        <w:rPr>
          <w:rFonts w:ascii="Garamond" w:hAnsi="Garamond"/>
          <w:sz w:val="22"/>
          <w:szCs w:val="22"/>
        </w:rPr>
        <w:t xml:space="preserve"> for multiple core system replacement projects</w:t>
      </w:r>
    </w:p>
    <w:p w:rsidR="00A653F5" w:rsidRPr="00E227C4" w:rsidRDefault="002243FC" w:rsidP="00A653F5">
      <w:pPr>
        <w:numPr>
          <w:ilvl w:val="0"/>
          <w:numId w:val="21"/>
        </w:numPr>
        <w:ind w:left="1080"/>
        <w:rPr>
          <w:rFonts w:ascii="Garamond" w:hAnsi="Garamond"/>
          <w:sz w:val="22"/>
          <w:szCs w:val="22"/>
        </w:rPr>
      </w:pPr>
      <w:r>
        <w:rPr>
          <w:rFonts w:ascii="Garamond" w:hAnsi="Garamond"/>
          <w:sz w:val="22"/>
          <w:szCs w:val="22"/>
        </w:rPr>
        <w:t>Initiated and managed</w:t>
      </w:r>
      <w:r w:rsidR="00A653F5" w:rsidRPr="00E227C4">
        <w:rPr>
          <w:rFonts w:ascii="Garamond" w:hAnsi="Garamond"/>
          <w:sz w:val="22"/>
          <w:szCs w:val="22"/>
        </w:rPr>
        <w:t xml:space="preserve"> 2010 development outsourcing strategy</w:t>
      </w:r>
    </w:p>
    <w:p w:rsidR="00A653F5" w:rsidRDefault="00A653F5" w:rsidP="00A653F5">
      <w:pPr>
        <w:numPr>
          <w:ilvl w:val="0"/>
          <w:numId w:val="21"/>
        </w:numPr>
        <w:ind w:left="1080"/>
        <w:rPr>
          <w:rFonts w:ascii="Garamond" w:hAnsi="Garamond"/>
          <w:sz w:val="22"/>
          <w:szCs w:val="22"/>
        </w:rPr>
      </w:pPr>
      <w:r w:rsidRPr="00234783">
        <w:rPr>
          <w:rFonts w:ascii="Garamond" w:hAnsi="Garamond"/>
          <w:b/>
          <w:sz w:val="22"/>
          <w:szCs w:val="22"/>
        </w:rPr>
        <w:t>Modernized</w:t>
      </w:r>
      <w:r w:rsidRPr="00E227C4">
        <w:rPr>
          <w:rFonts w:ascii="Garamond" w:hAnsi="Garamond"/>
          <w:sz w:val="22"/>
          <w:szCs w:val="22"/>
        </w:rPr>
        <w:t xml:space="preserve"> primary and secondary consumer-facing systems (87% of revenue) with </w:t>
      </w:r>
      <w:r w:rsidRPr="00234783">
        <w:rPr>
          <w:rFonts w:ascii="Garamond" w:hAnsi="Garamond"/>
          <w:sz w:val="22"/>
          <w:szCs w:val="22"/>
        </w:rPr>
        <w:t>policy pipeline</w:t>
      </w:r>
      <w:r w:rsidRPr="00E227C4">
        <w:rPr>
          <w:rFonts w:ascii="Garamond" w:hAnsi="Garamond"/>
          <w:sz w:val="22"/>
          <w:szCs w:val="22"/>
        </w:rPr>
        <w:t>-based commerce systems</w:t>
      </w:r>
    </w:p>
    <w:p w:rsidR="001878C3" w:rsidRDefault="001878C3" w:rsidP="00A653F5">
      <w:pPr>
        <w:numPr>
          <w:ilvl w:val="0"/>
          <w:numId w:val="21"/>
        </w:numPr>
        <w:ind w:left="1080"/>
        <w:rPr>
          <w:rFonts w:ascii="Garamond" w:hAnsi="Garamond"/>
          <w:sz w:val="22"/>
          <w:szCs w:val="22"/>
        </w:rPr>
      </w:pPr>
      <w:r>
        <w:rPr>
          <w:rFonts w:ascii="Garamond" w:hAnsi="Garamond"/>
          <w:sz w:val="22"/>
          <w:szCs w:val="22"/>
        </w:rPr>
        <w:t>80% travel</w:t>
      </w:r>
    </w:p>
    <w:p w:rsidR="00E227C4" w:rsidRDefault="00E227C4" w:rsidP="001743F2">
      <w:pPr>
        <w:rPr>
          <w:rFonts w:ascii="Garamond" w:hAnsi="Garamond"/>
          <w:b/>
          <w:sz w:val="22"/>
          <w:szCs w:val="22"/>
        </w:rPr>
      </w:pPr>
    </w:p>
    <w:p w:rsidR="00E3657B" w:rsidRDefault="00F81A21" w:rsidP="001743F2">
      <w:pPr>
        <w:rPr>
          <w:rFonts w:ascii="Garamond" w:hAnsi="Garamond"/>
          <w:b/>
          <w:sz w:val="22"/>
          <w:szCs w:val="22"/>
        </w:rPr>
      </w:pPr>
      <w:r>
        <w:rPr>
          <w:rFonts w:ascii="Garamond" w:hAnsi="Garamond"/>
          <w:b/>
          <w:sz w:val="22"/>
          <w:szCs w:val="22"/>
        </w:rPr>
        <w:t>Sodex</w:t>
      </w:r>
      <w:r w:rsidR="00E3657B">
        <w:rPr>
          <w:rFonts w:ascii="Garamond" w:hAnsi="Garamond"/>
          <w:b/>
          <w:sz w:val="22"/>
          <w:szCs w:val="22"/>
        </w:rPr>
        <w:t>o</w:t>
      </w:r>
      <w:r w:rsidR="00997C53" w:rsidRPr="00997C53">
        <w:rPr>
          <w:rFonts w:ascii="Garamond" w:hAnsi="Garamond"/>
          <w:b/>
          <w:i/>
          <w:sz w:val="22"/>
          <w:szCs w:val="22"/>
        </w:rPr>
        <w:t xml:space="preserve"> </w:t>
      </w:r>
      <w:r w:rsidR="00997C53" w:rsidRPr="00997C53">
        <w:rPr>
          <w:rFonts w:ascii="Garamond" w:hAnsi="Garamond"/>
          <w:b/>
          <w:sz w:val="22"/>
          <w:szCs w:val="22"/>
        </w:rPr>
        <w:t xml:space="preserve">Enterprise </w:t>
      </w:r>
      <w:r w:rsidR="00997C53">
        <w:rPr>
          <w:rFonts w:ascii="Garamond" w:hAnsi="Garamond"/>
          <w:b/>
          <w:sz w:val="22"/>
          <w:szCs w:val="22"/>
        </w:rPr>
        <w:t xml:space="preserve">- </w:t>
      </w:r>
      <w:r w:rsidR="00997C53" w:rsidRPr="00997C53">
        <w:rPr>
          <w:rFonts w:ascii="Garamond" w:hAnsi="Garamond"/>
          <w:b/>
          <w:sz w:val="22"/>
          <w:szCs w:val="22"/>
        </w:rPr>
        <w:t>Architect</w:t>
      </w:r>
    </w:p>
    <w:p w:rsidR="00E3657B" w:rsidRPr="00E3657B" w:rsidRDefault="00997C53" w:rsidP="001743F2">
      <w:pPr>
        <w:rPr>
          <w:rFonts w:ascii="Garamond" w:hAnsi="Garamond"/>
          <w:b/>
          <w:i/>
          <w:sz w:val="22"/>
          <w:szCs w:val="22"/>
        </w:rPr>
      </w:pPr>
      <w:r>
        <w:rPr>
          <w:rFonts w:ascii="Garamond" w:hAnsi="Garamond"/>
          <w:b/>
          <w:sz w:val="22"/>
          <w:szCs w:val="22"/>
        </w:rPr>
        <w:t>Apr 2006</w:t>
      </w:r>
      <w:r>
        <w:rPr>
          <w:rFonts w:ascii="Garamond" w:hAnsi="Garamond"/>
          <w:b/>
          <w:sz w:val="22"/>
          <w:szCs w:val="22"/>
        </w:rPr>
        <w:t xml:space="preserve"> to </w:t>
      </w:r>
      <w:r>
        <w:rPr>
          <w:rFonts w:ascii="Garamond" w:hAnsi="Garamond"/>
          <w:b/>
          <w:sz w:val="22"/>
          <w:szCs w:val="22"/>
        </w:rPr>
        <w:t>Aug 2009</w:t>
      </w:r>
      <w:r>
        <w:rPr>
          <w:rFonts w:ascii="Garamond" w:hAnsi="Garamond"/>
          <w:b/>
          <w:sz w:val="22"/>
          <w:szCs w:val="22"/>
        </w:rPr>
        <w:tab/>
      </w:r>
    </w:p>
    <w:p w:rsidR="00E3657B" w:rsidRDefault="00E3657B" w:rsidP="001743F2">
      <w:pPr>
        <w:rPr>
          <w:rFonts w:ascii="Garamond" w:hAnsi="Garamond"/>
          <w:b/>
          <w:sz w:val="22"/>
          <w:szCs w:val="22"/>
        </w:rPr>
      </w:pPr>
    </w:p>
    <w:p w:rsidR="00E3657B" w:rsidRDefault="00622A2B" w:rsidP="001743F2">
      <w:pPr>
        <w:rPr>
          <w:rFonts w:ascii="Garamond" w:hAnsi="Garamond"/>
          <w:sz w:val="22"/>
          <w:szCs w:val="22"/>
        </w:rPr>
      </w:pPr>
      <w:r>
        <w:rPr>
          <w:rFonts w:ascii="Garamond" w:hAnsi="Garamond"/>
          <w:sz w:val="22"/>
          <w:szCs w:val="22"/>
        </w:rPr>
        <w:t>P</w:t>
      </w:r>
      <w:r w:rsidR="00F81A21">
        <w:rPr>
          <w:rFonts w:ascii="Garamond" w:hAnsi="Garamond"/>
          <w:sz w:val="22"/>
          <w:szCs w:val="22"/>
        </w:rPr>
        <w:t>rovide</w:t>
      </w:r>
      <w:r w:rsidR="002243FC">
        <w:rPr>
          <w:rFonts w:ascii="Garamond" w:hAnsi="Garamond"/>
          <w:sz w:val="22"/>
          <w:szCs w:val="22"/>
        </w:rPr>
        <w:t>d</w:t>
      </w:r>
      <w:r w:rsidR="00F81A21">
        <w:rPr>
          <w:rFonts w:ascii="Garamond" w:hAnsi="Garamond"/>
          <w:sz w:val="22"/>
          <w:szCs w:val="22"/>
        </w:rPr>
        <w:t xml:space="preserve"> design and leadership </w:t>
      </w:r>
      <w:r w:rsidR="00E3657B">
        <w:rPr>
          <w:rFonts w:ascii="Garamond" w:hAnsi="Garamond"/>
          <w:sz w:val="22"/>
          <w:szCs w:val="22"/>
        </w:rPr>
        <w:t xml:space="preserve">on platform development for </w:t>
      </w:r>
      <w:r w:rsidR="00F81A21">
        <w:rPr>
          <w:rFonts w:ascii="Garamond" w:hAnsi="Garamond"/>
          <w:sz w:val="22"/>
          <w:szCs w:val="22"/>
        </w:rPr>
        <w:t>global services</w:t>
      </w:r>
      <w:r w:rsidR="00E3657B">
        <w:rPr>
          <w:rFonts w:ascii="Garamond" w:hAnsi="Garamond"/>
          <w:sz w:val="22"/>
          <w:szCs w:val="22"/>
        </w:rPr>
        <w:t xml:space="preserve">. </w:t>
      </w:r>
      <w:r w:rsidR="00607C03">
        <w:rPr>
          <w:rFonts w:ascii="Garamond" w:hAnsi="Garamond"/>
          <w:sz w:val="22"/>
          <w:szCs w:val="22"/>
        </w:rPr>
        <w:t xml:space="preserve">Enterprise modernization with a heavy focus on leveraging extended value from existing systems </w:t>
      </w:r>
      <w:r w:rsidR="000F023E">
        <w:rPr>
          <w:rFonts w:ascii="Garamond" w:hAnsi="Garamond"/>
          <w:sz w:val="22"/>
          <w:szCs w:val="22"/>
        </w:rPr>
        <w:t xml:space="preserve">as </w:t>
      </w:r>
      <w:r w:rsidR="00607C03">
        <w:rPr>
          <w:rFonts w:ascii="Garamond" w:hAnsi="Garamond"/>
          <w:sz w:val="22"/>
          <w:szCs w:val="22"/>
        </w:rPr>
        <w:t>the core focus. R</w:t>
      </w:r>
      <w:r w:rsidR="00E3657B">
        <w:rPr>
          <w:rFonts w:ascii="Garamond" w:hAnsi="Garamond"/>
          <w:sz w:val="22"/>
          <w:szCs w:val="22"/>
        </w:rPr>
        <w:t>esponsibilities include</w:t>
      </w:r>
      <w:r w:rsidR="002243FC">
        <w:rPr>
          <w:rFonts w:ascii="Garamond" w:hAnsi="Garamond"/>
          <w:sz w:val="22"/>
          <w:szCs w:val="22"/>
        </w:rPr>
        <w:t>d</w:t>
      </w:r>
      <w:r w:rsidR="00E3657B">
        <w:rPr>
          <w:rFonts w:ascii="Garamond" w:hAnsi="Garamond"/>
          <w:sz w:val="22"/>
          <w:szCs w:val="22"/>
        </w:rPr>
        <w:t xml:space="preserve"> stakeholder interaction</w:t>
      </w:r>
      <w:r w:rsidR="00CF2796">
        <w:rPr>
          <w:rFonts w:ascii="Garamond" w:hAnsi="Garamond"/>
          <w:sz w:val="22"/>
          <w:szCs w:val="22"/>
        </w:rPr>
        <w:t xml:space="preserve"> from executive</w:t>
      </w:r>
      <w:r w:rsidR="00607C03">
        <w:rPr>
          <w:rFonts w:ascii="Garamond" w:hAnsi="Garamond"/>
          <w:sz w:val="22"/>
          <w:szCs w:val="22"/>
        </w:rPr>
        <w:t xml:space="preserve">-level to front-line </w:t>
      </w:r>
      <w:r w:rsidR="002243FC">
        <w:rPr>
          <w:rFonts w:ascii="Garamond" w:hAnsi="Garamond"/>
          <w:sz w:val="22"/>
          <w:szCs w:val="22"/>
        </w:rPr>
        <w:t>user</w:t>
      </w:r>
      <w:r w:rsidR="00E3657B">
        <w:rPr>
          <w:rFonts w:ascii="Garamond" w:hAnsi="Garamond"/>
          <w:sz w:val="22"/>
          <w:szCs w:val="22"/>
        </w:rPr>
        <w:t xml:space="preserve">, developer guidance, solution design, </w:t>
      </w:r>
      <w:r w:rsidR="00F81A21">
        <w:rPr>
          <w:rFonts w:ascii="Garamond" w:hAnsi="Garamond"/>
          <w:sz w:val="22"/>
          <w:szCs w:val="22"/>
        </w:rPr>
        <w:t>pioneering research</w:t>
      </w:r>
      <w:r w:rsidR="00E3657B">
        <w:rPr>
          <w:rFonts w:ascii="Garamond" w:hAnsi="Garamond"/>
          <w:sz w:val="22"/>
          <w:szCs w:val="22"/>
        </w:rPr>
        <w:t>, and modernization.</w:t>
      </w:r>
    </w:p>
    <w:p w:rsidR="00E3657B" w:rsidRDefault="00E3657B" w:rsidP="001743F2">
      <w:pPr>
        <w:rPr>
          <w:rFonts w:ascii="Garamond" w:hAnsi="Garamond"/>
          <w:sz w:val="22"/>
          <w:szCs w:val="22"/>
        </w:rPr>
      </w:pPr>
    </w:p>
    <w:p w:rsidR="00F81A21" w:rsidRDefault="00F81A21" w:rsidP="00E3657B">
      <w:pPr>
        <w:numPr>
          <w:ilvl w:val="0"/>
          <w:numId w:val="8"/>
        </w:numPr>
        <w:rPr>
          <w:rFonts w:ascii="Garamond" w:hAnsi="Garamond"/>
          <w:sz w:val="22"/>
          <w:szCs w:val="22"/>
        </w:rPr>
      </w:pPr>
      <w:r>
        <w:rPr>
          <w:rFonts w:ascii="Garamond" w:hAnsi="Garamond"/>
          <w:sz w:val="22"/>
          <w:szCs w:val="22"/>
        </w:rPr>
        <w:t xml:space="preserve">Provided a modern </w:t>
      </w:r>
      <w:r w:rsidRPr="00234783">
        <w:rPr>
          <w:rFonts w:ascii="Garamond" w:hAnsi="Garamond"/>
          <w:b/>
          <w:sz w:val="22"/>
          <w:szCs w:val="22"/>
        </w:rPr>
        <w:t>security infrastructure</w:t>
      </w:r>
      <w:r>
        <w:rPr>
          <w:rFonts w:ascii="Garamond" w:hAnsi="Garamond"/>
          <w:sz w:val="22"/>
          <w:szCs w:val="22"/>
        </w:rPr>
        <w:t xml:space="preserve"> for </w:t>
      </w:r>
      <w:r w:rsidRPr="00234783">
        <w:rPr>
          <w:rFonts w:ascii="Garamond" w:hAnsi="Garamond"/>
          <w:b/>
          <w:sz w:val="22"/>
          <w:szCs w:val="22"/>
        </w:rPr>
        <w:t>identity federation</w:t>
      </w:r>
      <w:r>
        <w:rPr>
          <w:rFonts w:ascii="Garamond" w:hAnsi="Garamond"/>
          <w:sz w:val="22"/>
          <w:szCs w:val="22"/>
        </w:rPr>
        <w:t xml:space="preserve"> </w:t>
      </w:r>
      <w:r w:rsidR="00BA2DC1">
        <w:rPr>
          <w:rFonts w:ascii="Garamond" w:hAnsi="Garamond"/>
          <w:sz w:val="22"/>
          <w:szCs w:val="22"/>
        </w:rPr>
        <w:t xml:space="preserve">and </w:t>
      </w:r>
      <w:r w:rsidR="00BA2DC1" w:rsidRPr="00234783">
        <w:rPr>
          <w:rFonts w:ascii="Garamond" w:hAnsi="Garamond"/>
          <w:b/>
          <w:sz w:val="22"/>
          <w:szCs w:val="22"/>
        </w:rPr>
        <w:t>claim aggregation</w:t>
      </w:r>
      <w:r w:rsidR="00BA2DC1">
        <w:rPr>
          <w:rFonts w:ascii="Garamond" w:hAnsi="Garamond"/>
          <w:sz w:val="22"/>
          <w:szCs w:val="22"/>
        </w:rPr>
        <w:t xml:space="preserve"> </w:t>
      </w:r>
      <w:r>
        <w:rPr>
          <w:rFonts w:ascii="Garamond" w:hAnsi="Garamond"/>
          <w:sz w:val="22"/>
          <w:szCs w:val="22"/>
        </w:rPr>
        <w:t>between global divisions, partners and clients</w:t>
      </w:r>
    </w:p>
    <w:p w:rsidR="00F81A21" w:rsidRDefault="00F81A21" w:rsidP="00E3657B">
      <w:pPr>
        <w:numPr>
          <w:ilvl w:val="0"/>
          <w:numId w:val="8"/>
        </w:numPr>
        <w:rPr>
          <w:rFonts w:ascii="Garamond" w:hAnsi="Garamond"/>
          <w:sz w:val="22"/>
          <w:szCs w:val="22"/>
        </w:rPr>
      </w:pPr>
      <w:r>
        <w:rPr>
          <w:rFonts w:ascii="Garamond" w:hAnsi="Garamond"/>
          <w:sz w:val="22"/>
          <w:szCs w:val="22"/>
        </w:rPr>
        <w:t xml:space="preserve">Designed and implemented variable </w:t>
      </w:r>
      <w:r w:rsidRPr="00234783">
        <w:rPr>
          <w:rFonts w:ascii="Garamond" w:hAnsi="Garamond"/>
          <w:b/>
          <w:sz w:val="22"/>
          <w:szCs w:val="22"/>
        </w:rPr>
        <w:t>policy-based</w:t>
      </w:r>
      <w:r>
        <w:rPr>
          <w:rFonts w:ascii="Garamond" w:hAnsi="Garamond"/>
          <w:sz w:val="22"/>
          <w:szCs w:val="22"/>
        </w:rPr>
        <w:t xml:space="preserve"> authorization architecture for </w:t>
      </w:r>
      <w:r w:rsidRPr="00234783">
        <w:rPr>
          <w:rFonts w:ascii="Garamond" w:hAnsi="Garamond"/>
          <w:b/>
          <w:sz w:val="22"/>
          <w:szCs w:val="22"/>
        </w:rPr>
        <w:t>rights management</w:t>
      </w:r>
    </w:p>
    <w:p w:rsidR="00F81A21" w:rsidRDefault="00F81A21" w:rsidP="00E3657B">
      <w:pPr>
        <w:numPr>
          <w:ilvl w:val="0"/>
          <w:numId w:val="8"/>
        </w:numPr>
        <w:rPr>
          <w:rFonts w:ascii="Garamond" w:hAnsi="Garamond"/>
          <w:sz w:val="22"/>
          <w:szCs w:val="22"/>
        </w:rPr>
      </w:pPr>
      <w:r>
        <w:rPr>
          <w:rFonts w:ascii="Garamond" w:hAnsi="Garamond"/>
          <w:sz w:val="22"/>
          <w:szCs w:val="22"/>
        </w:rPr>
        <w:lastRenderedPageBreak/>
        <w:t xml:space="preserve">Designed and delivered </w:t>
      </w:r>
      <w:r w:rsidR="00BA2DC1" w:rsidRPr="00234783">
        <w:rPr>
          <w:rFonts w:ascii="Garamond" w:hAnsi="Garamond"/>
          <w:b/>
          <w:sz w:val="22"/>
          <w:szCs w:val="22"/>
        </w:rPr>
        <w:t>Universal Login</w:t>
      </w:r>
      <w:r w:rsidR="00BA2DC1">
        <w:rPr>
          <w:rFonts w:ascii="Garamond" w:hAnsi="Garamond"/>
          <w:sz w:val="22"/>
          <w:szCs w:val="22"/>
        </w:rPr>
        <w:t xml:space="preserve"> and </w:t>
      </w:r>
      <w:r w:rsidR="00BA2DC1" w:rsidRPr="00234783">
        <w:rPr>
          <w:rFonts w:ascii="Garamond" w:hAnsi="Garamond"/>
          <w:b/>
          <w:sz w:val="22"/>
          <w:szCs w:val="22"/>
        </w:rPr>
        <w:t>Single-Sign-On</w:t>
      </w:r>
      <w:r w:rsidR="00BA2DC1">
        <w:rPr>
          <w:rFonts w:ascii="Garamond" w:hAnsi="Garamond"/>
          <w:sz w:val="22"/>
          <w:szCs w:val="22"/>
        </w:rPr>
        <w:t xml:space="preserve"> as well as a Global Service Portal serving all employees, partners, and clients for Sodexo</w:t>
      </w:r>
    </w:p>
    <w:p w:rsidR="00BA2DC1" w:rsidRDefault="00BA2DC1" w:rsidP="00E3657B">
      <w:pPr>
        <w:numPr>
          <w:ilvl w:val="0"/>
          <w:numId w:val="8"/>
        </w:numPr>
        <w:rPr>
          <w:rFonts w:ascii="Garamond" w:hAnsi="Garamond"/>
          <w:sz w:val="22"/>
          <w:szCs w:val="22"/>
        </w:rPr>
      </w:pPr>
      <w:r>
        <w:rPr>
          <w:rFonts w:ascii="Garamond" w:hAnsi="Garamond"/>
          <w:sz w:val="22"/>
          <w:szCs w:val="22"/>
        </w:rPr>
        <w:t xml:space="preserve">Provided </w:t>
      </w:r>
      <w:r w:rsidRPr="00234783">
        <w:rPr>
          <w:rFonts w:ascii="Garamond" w:hAnsi="Garamond"/>
          <w:b/>
          <w:sz w:val="22"/>
          <w:szCs w:val="22"/>
        </w:rPr>
        <w:t>Enterprise Message Bus</w:t>
      </w:r>
      <w:r>
        <w:rPr>
          <w:rFonts w:ascii="Garamond" w:hAnsi="Garamond"/>
          <w:sz w:val="22"/>
          <w:szCs w:val="22"/>
        </w:rPr>
        <w:t xml:space="preserve"> infrastructure and </w:t>
      </w:r>
      <w:r w:rsidRPr="00234783">
        <w:rPr>
          <w:rFonts w:ascii="Garamond" w:hAnsi="Garamond"/>
          <w:b/>
          <w:sz w:val="22"/>
          <w:szCs w:val="22"/>
        </w:rPr>
        <w:t xml:space="preserve">Global </w:t>
      </w:r>
      <w:proofErr w:type="spellStart"/>
      <w:r w:rsidRPr="00234783">
        <w:rPr>
          <w:rFonts w:ascii="Garamond" w:hAnsi="Garamond"/>
          <w:b/>
          <w:sz w:val="22"/>
          <w:szCs w:val="22"/>
        </w:rPr>
        <w:t>Eventing</w:t>
      </w:r>
      <w:proofErr w:type="spellEnd"/>
      <w:r>
        <w:rPr>
          <w:rFonts w:ascii="Garamond" w:hAnsi="Garamond"/>
          <w:sz w:val="22"/>
          <w:szCs w:val="22"/>
        </w:rPr>
        <w:t xml:space="preserve"> platforms</w:t>
      </w:r>
      <w:r w:rsidR="008D7AA6">
        <w:rPr>
          <w:rFonts w:ascii="Garamond" w:hAnsi="Garamond"/>
          <w:sz w:val="22"/>
          <w:szCs w:val="22"/>
        </w:rPr>
        <w:t xml:space="preserve"> supporting </w:t>
      </w:r>
      <w:r w:rsidR="00234783">
        <w:rPr>
          <w:rFonts w:ascii="Garamond" w:hAnsi="Garamond"/>
          <w:sz w:val="22"/>
          <w:szCs w:val="22"/>
        </w:rPr>
        <w:t xml:space="preserve">Enterprise Architecture </w:t>
      </w:r>
      <w:r w:rsidR="008D7AA6">
        <w:rPr>
          <w:rFonts w:ascii="Garamond" w:hAnsi="Garamond"/>
          <w:sz w:val="22"/>
          <w:szCs w:val="22"/>
        </w:rPr>
        <w:t>initiatives</w:t>
      </w:r>
    </w:p>
    <w:p w:rsidR="00E3657B" w:rsidRPr="00855EB2" w:rsidRDefault="00E3657B" w:rsidP="00E3657B">
      <w:pPr>
        <w:numPr>
          <w:ilvl w:val="0"/>
          <w:numId w:val="8"/>
        </w:numPr>
        <w:rPr>
          <w:rFonts w:ascii="Garamond" w:hAnsi="Garamond"/>
          <w:sz w:val="22"/>
          <w:szCs w:val="22"/>
        </w:rPr>
      </w:pPr>
      <w:r>
        <w:rPr>
          <w:rFonts w:ascii="Garamond" w:hAnsi="Garamond"/>
          <w:sz w:val="22"/>
          <w:szCs w:val="22"/>
        </w:rPr>
        <w:t>Generate</w:t>
      </w:r>
      <w:r w:rsidR="000B536B">
        <w:rPr>
          <w:rFonts w:ascii="Garamond" w:hAnsi="Garamond"/>
          <w:sz w:val="22"/>
          <w:szCs w:val="22"/>
        </w:rPr>
        <w:t>d</w:t>
      </w:r>
      <w:r>
        <w:rPr>
          <w:rFonts w:ascii="Garamond" w:hAnsi="Garamond"/>
          <w:sz w:val="22"/>
          <w:szCs w:val="22"/>
        </w:rPr>
        <w:t xml:space="preserve"> architecture and design artifacts for </w:t>
      </w:r>
      <w:r w:rsidR="00BA2DC1">
        <w:rPr>
          <w:rFonts w:ascii="Garamond" w:hAnsi="Garamond"/>
          <w:sz w:val="22"/>
          <w:szCs w:val="22"/>
        </w:rPr>
        <w:t xml:space="preserve">numerous commercial and in-house integration initiatives (Functional, Business Intelligence, </w:t>
      </w:r>
      <w:r w:rsidR="002243FC">
        <w:rPr>
          <w:rFonts w:ascii="Garamond" w:hAnsi="Garamond"/>
          <w:sz w:val="22"/>
          <w:szCs w:val="22"/>
        </w:rPr>
        <w:t>and Compliance</w:t>
      </w:r>
      <w:r w:rsidR="00BA2DC1">
        <w:rPr>
          <w:rFonts w:ascii="Garamond" w:hAnsi="Garamond"/>
          <w:sz w:val="22"/>
          <w:szCs w:val="22"/>
        </w:rPr>
        <w:t>)</w:t>
      </w:r>
    </w:p>
    <w:p w:rsidR="00E3657B" w:rsidRDefault="00E3657B" w:rsidP="00E3657B">
      <w:pPr>
        <w:numPr>
          <w:ilvl w:val="0"/>
          <w:numId w:val="8"/>
        </w:numPr>
        <w:rPr>
          <w:rFonts w:ascii="Garamond" w:hAnsi="Garamond"/>
          <w:sz w:val="22"/>
          <w:szCs w:val="22"/>
        </w:rPr>
      </w:pPr>
      <w:r>
        <w:rPr>
          <w:rFonts w:ascii="Garamond" w:hAnsi="Garamond"/>
          <w:sz w:val="22"/>
          <w:szCs w:val="22"/>
        </w:rPr>
        <w:t>Spearhead Catering (</w:t>
      </w:r>
      <w:r w:rsidRPr="00234783">
        <w:rPr>
          <w:rFonts w:ascii="Garamond" w:hAnsi="Garamond"/>
          <w:b/>
          <w:sz w:val="22"/>
          <w:szCs w:val="22"/>
        </w:rPr>
        <w:t>E-Commerce</w:t>
      </w:r>
      <w:r>
        <w:rPr>
          <w:rFonts w:ascii="Garamond" w:hAnsi="Garamond"/>
          <w:sz w:val="22"/>
          <w:szCs w:val="22"/>
        </w:rPr>
        <w:t xml:space="preserve"> and </w:t>
      </w:r>
      <w:r w:rsidRPr="00234783">
        <w:rPr>
          <w:rFonts w:ascii="Garamond" w:hAnsi="Garamond"/>
          <w:b/>
          <w:sz w:val="22"/>
          <w:szCs w:val="22"/>
        </w:rPr>
        <w:t>Services Provision</w:t>
      </w:r>
      <w:r>
        <w:rPr>
          <w:rFonts w:ascii="Garamond" w:hAnsi="Garamond"/>
          <w:sz w:val="22"/>
          <w:szCs w:val="22"/>
        </w:rPr>
        <w:t xml:space="preserve">) Initiative, and international </w:t>
      </w:r>
      <w:r w:rsidRPr="00234783">
        <w:rPr>
          <w:rFonts w:ascii="Garamond" w:hAnsi="Garamond"/>
          <w:b/>
          <w:sz w:val="22"/>
          <w:szCs w:val="22"/>
        </w:rPr>
        <w:t>B2B</w:t>
      </w:r>
      <w:r>
        <w:rPr>
          <w:rFonts w:ascii="Garamond" w:hAnsi="Garamond"/>
          <w:sz w:val="22"/>
          <w:szCs w:val="22"/>
        </w:rPr>
        <w:t xml:space="preserve"> sales and services portal</w:t>
      </w:r>
      <w:r w:rsidR="00607C03">
        <w:rPr>
          <w:rFonts w:ascii="Garamond" w:hAnsi="Garamond"/>
          <w:sz w:val="22"/>
          <w:szCs w:val="22"/>
        </w:rPr>
        <w:t xml:space="preserve"> featuring internationalization and variable policy</w:t>
      </w:r>
    </w:p>
    <w:p w:rsidR="00F81A21" w:rsidRDefault="00E3657B" w:rsidP="00F81A21">
      <w:pPr>
        <w:numPr>
          <w:ilvl w:val="0"/>
          <w:numId w:val="8"/>
        </w:numPr>
        <w:rPr>
          <w:rFonts w:ascii="Garamond" w:hAnsi="Garamond"/>
          <w:sz w:val="22"/>
          <w:szCs w:val="22"/>
        </w:rPr>
      </w:pPr>
      <w:r>
        <w:rPr>
          <w:rFonts w:ascii="Garamond" w:hAnsi="Garamond"/>
          <w:sz w:val="22"/>
          <w:szCs w:val="22"/>
        </w:rPr>
        <w:t>Implement</w:t>
      </w:r>
      <w:r w:rsidR="000B536B">
        <w:rPr>
          <w:rFonts w:ascii="Garamond" w:hAnsi="Garamond"/>
          <w:sz w:val="22"/>
          <w:szCs w:val="22"/>
        </w:rPr>
        <w:t>ed</w:t>
      </w:r>
      <w:r>
        <w:rPr>
          <w:rFonts w:ascii="Garamond" w:hAnsi="Garamond"/>
          <w:sz w:val="22"/>
          <w:szCs w:val="22"/>
        </w:rPr>
        <w:t xml:space="preserve"> </w:t>
      </w:r>
      <w:r w:rsidR="00F81A21" w:rsidRPr="00234783">
        <w:rPr>
          <w:rFonts w:ascii="Garamond" w:hAnsi="Garamond"/>
          <w:sz w:val="22"/>
          <w:szCs w:val="22"/>
        </w:rPr>
        <w:t>policy-based</w:t>
      </w:r>
      <w:r w:rsidR="00F81A21">
        <w:rPr>
          <w:rFonts w:ascii="Garamond" w:hAnsi="Garamond"/>
          <w:sz w:val="22"/>
          <w:szCs w:val="22"/>
        </w:rPr>
        <w:t xml:space="preserve"> </w:t>
      </w:r>
      <w:r w:rsidR="00F81A21" w:rsidRPr="00234783">
        <w:rPr>
          <w:rFonts w:ascii="Garamond" w:hAnsi="Garamond"/>
          <w:b/>
          <w:sz w:val="22"/>
          <w:szCs w:val="22"/>
        </w:rPr>
        <w:t>process automation</w:t>
      </w:r>
      <w:r w:rsidR="00607C03">
        <w:rPr>
          <w:rFonts w:ascii="Garamond" w:hAnsi="Garamond"/>
          <w:sz w:val="22"/>
          <w:szCs w:val="22"/>
        </w:rPr>
        <w:t xml:space="preserve"> across the enterprise, particularly in system integrations</w:t>
      </w:r>
    </w:p>
    <w:p w:rsidR="001878C3" w:rsidRPr="00F81A21" w:rsidRDefault="001878C3" w:rsidP="00F81A21">
      <w:pPr>
        <w:numPr>
          <w:ilvl w:val="0"/>
          <w:numId w:val="8"/>
        </w:numPr>
        <w:rPr>
          <w:rFonts w:ascii="Garamond" w:hAnsi="Garamond"/>
          <w:sz w:val="22"/>
          <w:szCs w:val="22"/>
        </w:rPr>
      </w:pPr>
      <w:r>
        <w:rPr>
          <w:rFonts w:ascii="Garamond" w:hAnsi="Garamond"/>
          <w:sz w:val="22"/>
          <w:szCs w:val="22"/>
        </w:rPr>
        <w:t>10% travel</w:t>
      </w:r>
    </w:p>
    <w:p w:rsidR="00E3657B" w:rsidRPr="00E3657B" w:rsidRDefault="00E3657B" w:rsidP="001743F2">
      <w:pPr>
        <w:rPr>
          <w:rFonts w:ascii="Garamond" w:hAnsi="Garamond"/>
          <w:sz w:val="22"/>
          <w:szCs w:val="22"/>
        </w:rPr>
      </w:pPr>
    </w:p>
    <w:p w:rsidR="001743F2" w:rsidRPr="00997C53" w:rsidRDefault="00E83560" w:rsidP="00AE0712">
      <w:pPr>
        <w:keepNext/>
        <w:rPr>
          <w:rFonts w:ascii="Garamond" w:hAnsi="Garamond"/>
          <w:b/>
          <w:sz w:val="22"/>
          <w:szCs w:val="22"/>
        </w:rPr>
      </w:pPr>
      <w:r w:rsidRPr="00997C53">
        <w:rPr>
          <w:rFonts w:ascii="Garamond" w:hAnsi="Garamond"/>
          <w:b/>
          <w:sz w:val="22"/>
          <w:szCs w:val="22"/>
        </w:rPr>
        <w:t>HealthSouth</w:t>
      </w:r>
      <w:r w:rsidR="00997C53" w:rsidRPr="00997C53">
        <w:rPr>
          <w:rFonts w:ascii="Garamond" w:hAnsi="Garamond"/>
          <w:b/>
          <w:sz w:val="22"/>
          <w:szCs w:val="22"/>
        </w:rPr>
        <w:t xml:space="preserve"> - </w:t>
      </w:r>
      <w:r w:rsidR="00997C53" w:rsidRPr="00997C53">
        <w:rPr>
          <w:rFonts w:ascii="Garamond" w:hAnsi="Garamond"/>
          <w:b/>
          <w:sz w:val="22"/>
          <w:szCs w:val="22"/>
        </w:rPr>
        <w:t>Enterprise Architect</w:t>
      </w:r>
    </w:p>
    <w:p w:rsidR="001743F2" w:rsidRPr="00C268A3" w:rsidRDefault="00997C53" w:rsidP="00AE0712">
      <w:pPr>
        <w:keepNext/>
        <w:rPr>
          <w:rFonts w:ascii="Garamond" w:hAnsi="Garamond"/>
          <w:b/>
          <w:i/>
          <w:sz w:val="22"/>
          <w:szCs w:val="22"/>
        </w:rPr>
      </w:pPr>
      <w:r>
        <w:rPr>
          <w:rFonts w:ascii="Garamond" w:hAnsi="Garamond"/>
          <w:b/>
          <w:sz w:val="22"/>
          <w:szCs w:val="22"/>
        </w:rPr>
        <w:t>Nov 2005 to</w:t>
      </w:r>
      <w:r w:rsidRPr="00C268A3">
        <w:rPr>
          <w:rFonts w:ascii="Garamond" w:hAnsi="Garamond"/>
          <w:b/>
          <w:sz w:val="22"/>
          <w:szCs w:val="22"/>
        </w:rPr>
        <w:t xml:space="preserve"> </w:t>
      </w:r>
      <w:r>
        <w:rPr>
          <w:rFonts w:ascii="Garamond" w:hAnsi="Garamond"/>
          <w:b/>
          <w:sz w:val="22"/>
          <w:szCs w:val="22"/>
        </w:rPr>
        <w:t>Mar 2006</w:t>
      </w:r>
      <w:r w:rsidRPr="00C268A3">
        <w:rPr>
          <w:rFonts w:ascii="Garamond" w:hAnsi="Garamond"/>
          <w:b/>
          <w:sz w:val="22"/>
          <w:szCs w:val="22"/>
        </w:rPr>
        <w:t xml:space="preserve">    </w:t>
      </w:r>
    </w:p>
    <w:p w:rsidR="001743F2" w:rsidRPr="00855EB2" w:rsidRDefault="001743F2" w:rsidP="00AE0712">
      <w:pPr>
        <w:keepNext/>
        <w:rPr>
          <w:rFonts w:ascii="Garamond" w:hAnsi="Garamond"/>
          <w:sz w:val="22"/>
          <w:szCs w:val="22"/>
        </w:rPr>
      </w:pPr>
    </w:p>
    <w:p w:rsidR="001743F2" w:rsidRPr="00855EB2" w:rsidRDefault="00622A2B" w:rsidP="001743F2">
      <w:pPr>
        <w:rPr>
          <w:rFonts w:ascii="Garamond" w:hAnsi="Garamond"/>
          <w:sz w:val="22"/>
          <w:szCs w:val="22"/>
        </w:rPr>
      </w:pPr>
      <w:r>
        <w:rPr>
          <w:rFonts w:ascii="Garamond" w:hAnsi="Garamond"/>
          <w:sz w:val="22"/>
          <w:szCs w:val="22"/>
        </w:rPr>
        <w:t>Designed</w:t>
      </w:r>
      <w:r w:rsidR="00B31AF0">
        <w:rPr>
          <w:rFonts w:ascii="Garamond" w:hAnsi="Garamond"/>
          <w:sz w:val="22"/>
          <w:szCs w:val="22"/>
        </w:rPr>
        <w:t xml:space="preserve"> primarily ERP and </w:t>
      </w:r>
      <w:r w:rsidR="00653672">
        <w:rPr>
          <w:rFonts w:ascii="Garamond" w:hAnsi="Garamond"/>
          <w:sz w:val="22"/>
          <w:szCs w:val="22"/>
        </w:rPr>
        <w:t>f</w:t>
      </w:r>
      <w:r w:rsidR="002243FC">
        <w:rPr>
          <w:rFonts w:ascii="Garamond" w:hAnsi="Garamond"/>
          <w:sz w:val="22"/>
          <w:szCs w:val="22"/>
        </w:rPr>
        <w:t>inancial reporting</w:t>
      </w:r>
      <w:r w:rsidR="00B31AF0">
        <w:rPr>
          <w:rFonts w:ascii="Garamond" w:hAnsi="Garamond"/>
          <w:sz w:val="22"/>
          <w:szCs w:val="22"/>
        </w:rPr>
        <w:t xml:space="preserve"> related</w:t>
      </w:r>
      <w:r w:rsidR="00653672">
        <w:rPr>
          <w:rFonts w:ascii="Garamond" w:hAnsi="Garamond"/>
          <w:sz w:val="22"/>
          <w:szCs w:val="22"/>
        </w:rPr>
        <w:t xml:space="preserve"> tools to assist in the recovery from a series of legal issues, chief concerns were compliance and speed of delivery. Responsibilities included requirements gathering, design, code, pioneering development, </w:t>
      </w:r>
      <w:r w:rsidR="001743F2" w:rsidRPr="00855EB2">
        <w:rPr>
          <w:rFonts w:ascii="Garamond" w:hAnsi="Garamond"/>
          <w:sz w:val="22"/>
          <w:szCs w:val="22"/>
        </w:rPr>
        <w:t xml:space="preserve">systems integration and modernization, </w:t>
      </w:r>
      <w:r w:rsidR="00653672">
        <w:rPr>
          <w:rFonts w:ascii="Garamond" w:hAnsi="Garamond"/>
          <w:sz w:val="22"/>
          <w:szCs w:val="22"/>
        </w:rPr>
        <w:t xml:space="preserve">and </w:t>
      </w:r>
      <w:r w:rsidR="001743F2" w:rsidRPr="00855EB2">
        <w:rPr>
          <w:rFonts w:ascii="Garamond" w:hAnsi="Garamond"/>
          <w:sz w:val="22"/>
          <w:szCs w:val="22"/>
        </w:rPr>
        <w:t>timeline projection and management.</w:t>
      </w:r>
    </w:p>
    <w:p w:rsidR="001743F2" w:rsidRPr="00855EB2" w:rsidRDefault="001743F2" w:rsidP="001743F2">
      <w:pPr>
        <w:rPr>
          <w:rFonts w:ascii="Garamond" w:hAnsi="Garamond"/>
          <w:sz w:val="22"/>
          <w:szCs w:val="22"/>
        </w:rPr>
      </w:pPr>
    </w:p>
    <w:p w:rsidR="001743F2" w:rsidRPr="00855EB2" w:rsidRDefault="001743F2" w:rsidP="001743F2">
      <w:pPr>
        <w:numPr>
          <w:ilvl w:val="0"/>
          <w:numId w:val="8"/>
        </w:numPr>
        <w:rPr>
          <w:rFonts w:ascii="Garamond" w:hAnsi="Garamond"/>
          <w:sz w:val="22"/>
          <w:szCs w:val="22"/>
        </w:rPr>
      </w:pPr>
      <w:r w:rsidRPr="00234783">
        <w:rPr>
          <w:rFonts w:ascii="Garamond" w:hAnsi="Garamond"/>
          <w:b/>
          <w:sz w:val="22"/>
          <w:szCs w:val="22"/>
        </w:rPr>
        <w:t>Managed</w:t>
      </w:r>
      <w:r w:rsidRPr="00855EB2">
        <w:rPr>
          <w:rFonts w:ascii="Garamond" w:hAnsi="Garamond"/>
          <w:sz w:val="22"/>
          <w:szCs w:val="22"/>
        </w:rPr>
        <w:t xml:space="preserve"> </w:t>
      </w:r>
      <w:r w:rsidRPr="00234783">
        <w:rPr>
          <w:rFonts w:ascii="Garamond" w:hAnsi="Garamond"/>
          <w:b/>
          <w:sz w:val="22"/>
          <w:szCs w:val="22"/>
        </w:rPr>
        <w:t>development</w:t>
      </w:r>
      <w:r w:rsidRPr="00855EB2">
        <w:rPr>
          <w:rFonts w:ascii="Garamond" w:hAnsi="Garamond"/>
          <w:sz w:val="22"/>
          <w:szCs w:val="22"/>
        </w:rPr>
        <w:t xml:space="preserve"> and deployment </w:t>
      </w:r>
      <w:r w:rsidR="00653672">
        <w:rPr>
          <w:rFonts w:ascii="Garamond" w:hAnsi="Garamond"/>
          <w:sz w:val="22"/>
          <w:szCs w:val="22"/>
        </w:rPr>
        <w:t>of tools for financial reporting facilitating timely 10K filing</w:t>
      </w:r>
      <w:r w:rsidRPr="00855EB2">
        <w:rPr>
          <w:rFonts w:ascii="Garamond" w:hAnsi="Garamond"/>
          <w:sz w:val="22"/>
          <w:szCs w:val="22"/>
        </w:rPr>
        <w:t xml:space="preserve">. </w:t>
      </w:r>
    </w:p>
    <w:p w:rsidR="001743F2" w:rsidRPr="00855EB2" w:rsidRDefault="001743F2" w:rsidP="001743F2">
      <w:pPr>
        <w:numPr>
          <w:ilvl w:val="0"/>
          <w:numId w:val="8"/>
        </w:numPr>
        <w:rPr>
          <w:rFonts w:ascii="Garamond" w:hAnsi="Garamond"/>
          <w:sz w:val="22"/>
          <w:szCs w:val="22"/>
        </w:rPr>
      </w:pPr>
      <w:r w:rsidRPr="00855EB2">
        <w:rPr>
          <w:rFonts w:ascii="Garamond" w:hAnsi="Garamond"/>
          <w:sz w:val="22"/>
          <w:szCs w:val="22"/>
        </w:rPr>
        <w:t xml:space="preserve">Designed and constructed </w:t>
      </w:r>
      <w:r w:rsidR="00653672">
        <w:rPr>
          <w:rFonts w:ascii="Garamond" w:hAnsi="Garamond"/>
          <w:sz w:val="22"/>
          <w:szCs w:val="22"/>
        </w:rPr>
        <w:t xml:space="preserve">open-month reconciliation tools for </w:t>
      </w:r>
      <w:r w:rsidR="00653672" w:rsidRPr="00234783">
        <w:rPr>
          <w:rFonts w:ascii="Garamond" w:hAnsi="Garamond"/>
          <w:b/>
          <w:sz w:val="22"/>
          <w:szCs w:val="22"/>
        </w:rPr>
        <w:t>Asset Management</w:t>
      </w:r>
      <w:r w:rsidR="00653672">
        <w:rPr>
          <w:rFonts w:ascii="Garamond" w:hAnsi="Garamond"/>
          <w:sz w:val="22"/>
          <w:szCs w:val="22"/>
        </w:rPr>
        <w:t xml:space="preserve">, </w:t>
      </w:r>
      <w:r w:rsidR="00653672" w:rsidRPr="00234783">
        <w:rPr>
          <w:rFonts w:ascii="Garamond" w:hAnsi="Garamond"/>
          <w:b/>
          <w:sz w:val="22"/>
          <w:szCs w:val="22"/>
        </w:rPr>
        <w:t>Accounts Payable</w:t>
      </w:r>
      <w:r w:rsidR="00653672">
        <w:rPr>
          <w:rFonts w:ascii="Garamond" w:hAnsi="Garamond"/>
          <w:sz w:val="22"/>
          <w:szCs w:val="22"/>
        </w:rPr>
        <w:t xml:space="preserve">, and </w:t>
      </w:r>
      <w:r w:rsidR="00653672" w:rsidRPr="00234783">
        <w:rPr>
          <w:rFonts w:ascii="Garamond" w:hAnsi="Garamond"/>
          <w:b/>
          <w:sz w:val="22"/>
          <w:szCs w:val="22"/>
        </w:rPr>
        <w:t>General Ledger</w:t>
      </w:r>
      <w:r w:rsidR="00653672">
        <w:rPr>
          <w:rFonts w:ascii="Garamond" w:hAnsi="Garamond"/>
          <w:sz w:val="22"/>
          <w:szCs w:val="22"/>
        </w:rPr>
        <w:t xml:space="preserve"> activity</w:t>
      </w:r>
      <w:r w:rsidRPr="00855EB2">
        <w:rPr>
          <w:rFonts w:ascii="Garamond" w:hAnsi="Garamond"/>
          <w:sz w:val="22"/>
          <w:szCs w:val="22"/>
        </w:rPr>
        <w:t>.</w:t>
      </w:r>
    </w:p>
    <w:p w:rsidR="001743F2" w:rsidRPr="00855EB2" w:rsidRDefault="001743F2" w:rsidP="001743F2">
      <w:pPr>
        <w:numPr>
          <w:ilvl w:val="0"/>
          <w:numId w:val="8"/>
        </w:numPr>
        <w:rPr>
          <w:rFonts w:ascii="Garamond" w:hAnsi="Garamond"/>
          <w:sz w:val="22"/>
          <w:szCs w:val="22"/>
        </w:rPr>
      </w:pPr>
      <w:r>
        <w:rPr>
          <w:rFonts w:ascii="Garamond" w:hAnsi="Garamond"/>
          <w:sz w:val="22"/>
          <w:szCs w:val="22"/>
        </w:rPr>
        <w:t>Evaluated</w:t>
      </w:r>
      <w:r w:rsidRPr="00855EB2">
        <w:rPr>
          <w:rFonts w:ascii="Garamond" w:hAnsi="Garamond"/>
          <w:sz w:val="22"/>
          <w:szCs w:val="22"/>
        </w:rPr>
        <w:t xml:space="preserve"> and implemented .Net 2.0, Microsoft SQL </w:t>
      </w:r>
      <w:r w:rsidR="00653672">
        <w:rPr>
          <w:rFonts w:ascii="Garamond" w:hAnsi="Garamond"/>
          <w:sz w:val="22"/>
          <w:szCs w:val="22"/>
        </w:rPr>
        <w:t>Server 2005</w:t>
      </w:r>
      <w:r w:rsidRPr="00855EB2">
        <w:rPr>
          <w:rFonts w:ascii="Garamond" w:hAnsi="Garamond"/>
          <w:sz w:val="22"/>
          <w:szCs w:val="22"/>
        </w:rPr>
        <w:t>, Windows Server 2003, and Smart Client solutions</w:t>
      </w:r>
    </w:p>
    <w:p w:rsidR="001743F2" w:rsidRDefault="00653672" w:rsidP="001743F2">
      <w:pPr>
        <w:numPr>
          <w:ilvl w:val="0"/>
          <w:numId w:val="8"/>
        </w:numPr>
        <w:rPr>
          <w:rFonts w:ascii="Garamond" w:hAnsi="Garamond"/>
          <w:sz w:val="22"/>
          <w:szCs w:val="22"/>
        </w:rPr>
      </w:pPr>
      <w:r>
        <w:rPr>
          <w:rFonts w:ascii="Garamond" w:hAnsi="Garamond"/>
          <w:sz w:val="22"/>
          <w:szCs w:val="22"/>
        </w:rPr>
        <w:t xml:space="preserve">Provided evaluation services for the review of other consultant / vendor solutions </w:t>
      </w:r>
      <w:r w:rsidR="001743F2" w:rsidRPr="00855EB2">
        <w:rPr>
          <w:rFonts w:ascii="Garamond" w:hAnsi="Garamond"/>
          <w:sz w:val="22"/>
          <w:szCs w:val="22"/>
        </w:rPr>
        <w:t xml:space="preserve"> </w:t>
      </w:r>
    </w:p>
    <w:p w:rsidR="000D1079" w:rsidRPr="00997C53" w:rsidRDefault="001878C3" w:rsidP="000D1079">
      <w:pPr>
        <w:numPr>
          <w:ilvl w:val="0"/>
          <w:numId w:val="8"/>
        </w:numPr>
        <w:rPr>
          <w:rFonts w:ascii="Garamond" w:hAnsi="Garamond"/>
          <w:sz w:val="22"/>
          <w:szCs w:val="22"/>
        </w:rPr>
      </w:pPr>
      <w:r>
        <w:rPr>
          <w:rFonts w:ascii="Garamond" w:hAnsi="Garamond"/>
          <w:sz w:val="22"/>
          <w:szCs w:val="22"/>
        </w:rPr>
        <w:t>100% travel</w:t>
      </w:r>
    </w:p>
    <w:p w:rsidR="005F6137" w:rsidRDefault="005F6137" w:rsidP="000D1079">
      <w:pPr>
        <w:rPr>
          <w:rFonts w:ascii="Garamond" w:hAnsi="Garamond"/>
          <w:b/>
          <w:sz w:val="22"/>
          <w:szCs w:val="22"/>
        </w:rPr>
      </w:pPr>
    </w:p>
    <w:p w:rsidR="00D9785D" w:rsidRDefault="00D9785D" w:rsidP="000D1079">
      <w:pPr>
        <w:rPr>
          <w:rFonts w:ascii="Garamond" w:hAnsi="Garamond"/>
          <w:b/>
          <w:sz w:val="22"/>
          <w:szCs w:val="22"/>
        </w:rPr>
      </w:pPr>
      <w:r>
        <w:rPr>
          <w:rFonts w:ascii="Garamond" w:hAnsi="Garamond"/>
          <w:b/>
          <w:sz w:val="22"/>
          <w:szCs w:val="22"/>
        </w:rPr>
        <w:t>Prior Experience</w:t>
      </w:r>
    </w:p>
    <w:p w:rsidR="00997C53" w:rsidRPr="00997C53" w:rsidRDefault="00997C53" w:rsidP="000D1079">
      <w:pPr>
        <w:rPr>
          <w:rFonts w:ascii="Garamond" w:hAnsi="Garamond"/>
          <w:sz w:val="22"/>
          <w:szCs w:val="22"/>
        </w:rPr>
      </w:pPr>
      <w:proofErr w:type="gramStart"/>
      <w:r w:rsidRPr="00997C53">
        <w:rPr>
          <w:rFonts w:ascii="Garamond" w:hAnsi="Garamond"/>
          <w:sz w:val="22"/>
          <w:szCs w:val="22"/>
        </w:rPr>
        <w:t>Sep</w:t>
      </w:r>
      <w:r>
        <w:rPr>
          <w:rFonts w:ascii="Garamond" w:hAnsi="Garamond"/>
          <w:sz w:val="22"/>
          <w:szCs w:val="22"/>
        </w:rPr>
        <w:t xml:space="preserve"> </w:t>
      </w:r>
      <w:r w:rsidRPr="00997C53">
        <w:rPr>
          <w:rFonts w:ascii="Garamond" w:hAnsi="Garamond"/>
          <w:sz w:val="22"/>
          <w:szCs w:val="22"/>
        </w:rPr>
        <w:t xml:space="preserve"> </w:t>
      </w:r>
      <w:r>
        <w:rPr>
          <w:rFonts w:ascii="Garamond" w:hAnsi="Garamond"/>
          <w:sz w:val="22"/>
          <w:szCs w:val="22"/>
        </w:rPr>
        <w:t>20</w:t>
      </w:r>
      <w:r w:rsidRPr="00997C53">
        <w:rPr>
          <w:rFonts w:ascii="Garamond" w:hAnsi="Garamond"/>
          <w:sz w:val="22"/>
          <w:szCs w:val="22"/>
        </w:rPr>
        <w:t>01</w:t>
      </w:r>
      <w:proofErr w:type="gramEnd"/>
      <w:r w:rsidRPr="00997C53">
        <w:rPr>
          <w:rFonts w:ascii="Garamond" w:hAnsi="Garamond"/>
          <w:sz w:val="22"/>
          <w:szCs w:val="22"/>
        </w:rPr>
        <w:t xml:space="preserve"> – Nov 2005</w:t>
      </w:r>
      <w:r>
        <w:rPr>
          <w:rFonts w:ascii="Garamond" w:hAnsi="Garamond"/>
          <w:sz w:val="22"/>
          <w:szCs w:val="22"/>
        </w:rPr>
        <w:tab/>
      </w:r>
      <w:r w:rsidRPr="00997C53">
        <w:rPr>
          <w:rFonts w:ascii="Garamond" w:hAnsi="Garamond"/>
          <w:sz w:val="22"/>
          <w:szCs w:val="22"/>
        </w:rPr>
        <w:t>HCA Physician Services - Project Manager / Chief Architect</w:t>
      </w:r>
    </w:p>
    <w:p w:rsidR="00DB2CAB" w:rsidRPr="00FC454E" w:rsidRDefault="00DB2CAB" w:rsidP="000D1079">
      <w:pPr>
        <w:rPr>
          <w:rFonts w:ascii="Garamond" w:hAnsi="Garamond"/>
          <w:sz w:val="22"/>
          <w:szCs w:val="22"/>
        </w:rPr>
      </w:pPr>
      <w:r w:rsidRPr="00FC454E">
        <w:rPr>
          <w:rFonts w:ascii="Garamond" w:hAnsi="Garamond"/>
          <w:sz w:val="22"/>
          <w:szCs w:val="22"/>
        </w:rPr>
        <w:t>May 2000 – Aug 2001</w:t>
      </w:r>
      <w:r w:rsidRPr="00FC454E">
        <w:rPr>
          <w:rFonts w:ascii="Garamond" w:hAnsi="Garamond"/>
          <w:sz w:val="22"/>
          <w:szCs w:val="22"/>
        </w:rPr>
        <w:tab/>
        <w:t>Trilogy</w:t>
      </w:r>
      <w:r w:rsidR="002243FC">
        <w:rPr>
          <w:rFonts w:ascii="Garamond" w:hAnsi="Garamond"/>
          <w:sz w:val="22"/>
          <w:szCs w:val="22"/>
        </w:rPr>
        <w:t xml:space="preserve"> -</w:t>
      </w:r>
      <w:r w:rsidRPr="00FC454E">
        <w:rPr>
          <w:rFonts w:ascii="Garamond" w:hAnsi="Garamond"/>
          <w:sz w:val="22"/>
          <w:szCs w:val="22"/>
        </w:rPr>
        <w:t xml:space="preserve"> </w:t>
      </w:r>
      <w:r w:rsidR="00D9785D" w:rsidRPr="00FC454E">
        <w:rPr>
          <w:rFonts w:ascii="Garamond" w:hAnsi="Garamond"/>
          <w:sz w:val="22"/>
          <w:szCs w:val="22"/>
        </w:rPr>
        <w:t>Corporate Webma</w:t>
      </w:r>
      <w:r w:rsidRPr="00FC454E">
        <w:rPr>
          <w:rFonts w:ascii="Garamond" w:hAnsi="Garamond"/>
          <w:sz w:val="22"/>
          <w:szCs w:val="22"/>
        </w:rPr>
        <w:t>ster / Integration Architect</w:t>
      </w:r>
      <w:r w:rsidR="00D9785D" w:rsidRPr="00975981">
        <w:rPr>
          <w:rFonts w:ascii="Garamond" w:hAnsi="Garamond"/>
          <w:sz w:val="22"/>
          <w:szCs w:val="22"/>
        </w:rPr>
        <w:t xml:space="preserve"> </w:t>
      </w:r>
    </w:p>
    <w:p w:rsidR="00DB2CAB" w:rsidRPr="00FC454E" w:rsidRDefault="00DB2CAB" w:rsidP="00DB2CAB">
      <w:pPr>
        <w:rPr>
          <w:rFonts w:ascii="Garamond" w:hAnsi="Garamond"/>
          <w:sz w:val="22"/>
          <w:szCs w:val="22"/>
        </w:rPr>
      </w:pPr>
      <w:r w:rsidRPr="00FC454E">
        <w:rPr>
          <w:rFonts w:ascii="Garamond" w:hAnsi="Garamond"/>
          <w:sz w:val="22"/>
          <w:szCs w:val="22"/>
        </w:rPr>
        <w:t>Nov 1999 – May 2000</w:t>
      </w:r>
      <w:r w:rsidRPr="00FC454E">
        <w:rPr>
          <w:rFonts w:ascii="Garamond" w:hAnsi="Garamond"/>
          <w:sz w:val="22"/>
          <w:szCs w:val="22"/>
        </w:rPr>
        <w:tab/>
        <w:t>Multi-Ad Services Inc. - Lead Developer</w:t>
      </w:r>
    </w:p>
    <w:p w:rsidR="00DB2CAB" w:rsidRPr="00FC454E" w:rsidRDefault="00DB2CAB" w:rsidP="00DB2CAB">
      <w:pPr>
        <w:rPr>
          <w:rFonts w:ascii="Garamond" w:hAnsi="Garamond"/>
          <w:sz w:val="22"/>
          <w:szCs w:val="22"/>
        </w:rPr>
      </w:pPr>
      <w:r w:rsidRPr="00FC454E">
        <w:rPr>
          <w:rFonts w:ascii="Garamond" w:hAnsi="Garamond"/>
          <w:sz w:val="22"/>
          <w:szCs w:val="22"/>
        </w:rPr>
        <w:t xml:space="preserve">Jan   1999 – Dec 1999    </w:t>
      </w:r>
      <w:proofErr w:type="spellStart"/>
      <w:r w:rsidRPr="00FC454E">
        <w:rPr>
          <w:rFonts w:ascii="Garamond" w:hAnsi="Garamond"/>
          <w:sz w:val="22"/>
          <w:szCs w:val="22"/>
        </w:rPr>
        <w:t>Odysseian</w:t>
      </w:r>
      <w:proofErr w:type="spellEnd"/>
      <w:r w:rsidRPr="00FC454E">
        <w:rPr>
          <w:rFonts w:ascii="Garamond" w:hAnsi="Garamond"/>
          <w:sz w:val="22"/>
          <w:szCs w:val="22"/>
        </w:rPr>
        <w:t xml:space="preserve"> Enterprises </w:t>
      </w:r>
      <w:r w:rsidR="000B1365" w:rsidRPr="00FC454E">
        <w:rPr>
          <w:rFonts w:ascii="Garamond" w:hAnsi="Garamond"/>
          <w:sz w:val="22"/>
          <w:szCs w:val="22"/>
        </w:rPr>
        <w:t xml:space="preserve">- </w:t>
      </w:r>
      <w:r w:rsidR="00FC454E" w:rsidRPr="00FC454E">
        <w:rPr>
          <w:rFonts w:ascii="Garamond" w:hAnsi="Garamond"/>
          <w:sz w:val="22"/>
          <w:szCs w:val="22"/>
        </w:rPr>
        <w:t>Development Manager</w:t>
      </w:r>
    </w:p>
    <w:p w:rsidR="00D9785D" w:rsidRPr="00FC454E" w:rsidRDefault="00DB2CAB" w:rsidP="00DB2CAB">
      <w:pPr>
        <w:rPr>
          <w:rFonts w:ascii="Garamond" w:hAnsi="Garamond"/>
          <w:sz w:val="22"/>
          <w:szCs w:val="22"/>
        </w:rPr>
      </w:pPr>
      <w:proofErr w:type="gramStart"/>
      <w:r w:rsidRPr="00FC454E">
        <w:rPr>
          <w:rFonts w:ascii="Garamond" w:hAnsi="Garamond"/>
          <w:sz w:val="22"/>
          <w:szCs w:val="22"/>
        </w:rPr>
        <w:t>Oct  1996</w:t>
      </w:r>
      <w:proofErr w:type="gramEnd"/>
      <w:r w:rsidRPr="00FC454E">
        <w:rPr>
          <w:rFonts w:ascii="Garamond" w:hAnsi="Garamond"/>
          <w:sz w:val="22"/>
          <w:szCs w:val="22"/>
        </w:rPr>
        <w:t xml:space="preserve"> – Dec 1999    US Army, 4th </w:t>
      </w:r>
      <w:r w:rsidRPr="00975981">
        <w:rPr>
          <w:rFonts w:ascii="Garamond" w:hAnsi="Garamond"/>
          <w:sz w:val="22"/>
          <w:szCs w:val="22"/>
        </w:rPr>
        <w:t xml:space="preserve">ID </w:t>
      </w:r>
      <w:r w:rsidR="000B1365" w:rsidRPr="00975981">
        <w:rPr>
          <w:rFonts w:ascii="Garamond" w:hAnsi="Garamond"/>
          <w:sz w:val="22"/>
          <w:szCs w:val="22"/>
        </w:rPr>
        <w:t xml:space="preserve">- </w:t>
      </w:r>
      <w:r w:rsidRPr="00975981">
        <w:rPr>
          <w:rFonts w:ascii="Garamond" w:hAnsi="Garamond"/>
          <w:sz w:val="22"/>
          <w:szCs w:val="22"/>
        </w:rPr>
        <w:t>Combat Engineer / Information Architect (SGS)</w:t>
      </w:r>
    </w:p>
    <w:p w:rsidR="008458C9" w:rsidRDefault="008458C9" w:rsidP="00622A2B">
      <w:pPr>
        <w:rPr>
          <w:rFonts w:ascii="Garamond" w:hAnsi="Garamond"/>
          <w:sz w:val="22"/>
          <w:szCs w:val="22"/>
        </w:rPr>
      </w:pPr>
    </w:p>
    <w:p w:rsidR="00631CC3" w:rsidRDefault="00631CC3" w:rsidP="00631CC3">
      <w:pPr>
        <w:pBdr>
          <w:bottom w:val="single" w:sz="4" w:space="1" w:color="auto"/>
        </w:pBdr>
        <w:rPr>
          <w:rFonts w:ascii="Garamond" w:hAnsi="Garamond"/>
          <w:sz w:val="22"/>
          <w:szCs w:val="22"/>
        </w:rPr>
      </w:pPr>
      <w:r>
        <w:rPr>
          <w:rFonts w:ascii="Garamond" w:hAnsi="Garamond"/>
          <w:sz w:val="22"/>
          <w:szCs w:val="22"/>
        </w:rPr>
        <w:t>SUMMARY OF QUALIFICATIONS</w:t>
      </w:r>
    </w:p>
    <w:tbl>
      <w:tblPr>
        <w:tblW w:w="0" w:type="auto"/>
        <w:tblLook w:val="04A0" w:firstRow="1" w:lastRow="0" w:firstColumn="1" w:lastColumn="0" w:noHBand="0" w:noVBand="1"/>
      </w:tblPr>
      <w:tblGrid>
        <w:gridCol w:w="4396"/>
        <w:gridCol w:w="4244"/>
      </w:tblGrid>
      <w:tr w:rsidR="00631CC3" w:rsidTr="00631CC3">
        <w:tc>
          <w:tcPr>
            <w:tcW w:w="4518" w:type="dxa"/>
          </w:tcPr>
          <w:p w:rsidR="00631CC3" w:rsidRDefault="00631CC3">
            <w:pPr>
              <w:ind w:left="342"/>
              <w:rPr>
                <w:rFonts w:ascii="Garamond" w:hAnsi="Garamond"/>
                <w:sz w:val="22"/>
                <w:szCs w:val="22"/>
              </w:rPr>
            </w:pPr>
          </w:p>
          <w:p w:rsidR="00631CC3" w:rsidRDefault="00631CC3" w:rsidP="00631CC3">
            <w:pPr>
              <w:numPr>
                <w:ilvl w:val="0"/>
                <w:numId w:val="26"/>
              </w:numPr>
              <w:tabs>
                <w:tab w:val="num" w:pos="342"/>
              </w:tabs>
              <w:ind w:left="342" w:hanging="270"/>
              <w:rPr>
                <w:rFonts w:ascii="Garamond" w:hAnsi="Garamond"/>
                <w:sz w:val="22"/>
                <w:szCs w:val="22"/>
              </w:rPr>
            </w:pPr>
            <w:r>
              <w:rPr>
                <w:rFonts w:ascii="Garamond" w:hAnsi="Garamond"/>
                <w:sz w:val="22"/>
                <w:szCs w:val="22"/>
              </w:rPr>
              <w:t>Agile Methodologies / SDLC</w:t>
            </w:r>
          </w:p>
          <w:p w:rsidR="00631CC3" w:rsidRDefault="00631CC3" w:rsidP="00631CC3">
            <w:pPr>
              <w:numPr>
                <w:ilvl w:val="0"/>
                <w:numId w:val="26"/>
              </w:numPr>
              <w:tabs>
                <w:tab w:val="num" w:pos="342"/>
              </w:tabs>
              <w:ind w:left="342" w:hanging="270"/>
              <w:rPr>
                <w:rFonts w:ascii="Garamond" w:hAnsi="Garamond"/>
                <w:sz w:val="22"/>
                <w:szCs w:val="22"/>
              </w:rPr>
            </w:pPr>
            <w:r>
              <w:rPr>
                <w:rFonts w:ascii="Garamond" w:hAnsi="Garamond"/>
                <w:sz w:val="22"/>
                <w:szCs w:val="22"/>
              </w:rPr>
              <w:t>Cloud Computing / Migration</w:t>
            </w:r>
          </w:p>
          <w:p w:rsidR="00CF2027" w:rsidRDefault="00631CC3" w:rsidP="00631CC3">
            <w:pPr>
              <w:numPr>
                <w:ilvl w:val="0"/>
                <w:numId w:val="26"/>
              </w:numPr>
              <w:tabs>
                <w:tab w:val="num" w:pos="342"/>
              </w:tabs>
              <w:ind w:left="342" w:hanging="270"/>
              <w:rPr>
                <w:rFonts w:ascii="Garamond" w:hAnsi="Garamond"/>
                <w:sz w:val="22"/>
                <w:szCs w:val="22"/>
              </w:rPr>
            </w:pPr>
            <w:r w:rsidRPr="00631CC3">
              <w:rPr>
                <w:rFonts w:ascii="Garamond" w:hAnsi="Garamond"/>
                <w:sz w:val="22"/>
                <w:szCs w:val="22"/>
              </w:rPr>
              <w:t>O</w:t>
            </w:r>
            <w:r w:rsidR="00CF2027">
              <w:rPr>
                <w:rFonts w:ascii="Garamond" w:hAnsi="Garamond"/>
                <w:sz w:val="22"/>
                <w:szCs w:val="22"/>
              </w:rPr>
              <w:t>ffshore Outsourcing</w:t>
            </w:r>
          </w:p>
          <w:p w:rsidR="00631CC3" w:rsidRDefault="00631CC3" w:rsidP="00631CC3">
            <w:pPr>
              <w:numPr>
                <w:ilvl w:val="0"/>
                <w:numId w:val="26"/>
              </w:numPr>
              <w:tabs>
                <w:tab w:val="num" w:pos="342"/>
              </w:tabs>
              <w:ind w:left="342" w:hanging="270"/>
              <w:rPr>
                <w:rFonts w:ascii="Garamond" w:hAnsi="Garamond"/>
                <w:sz w:val="22"/>
                <w:szCs w:val="22"/>
              </w:rPr>
            </w:pPr>
            <w:r w:rsidRPr="00631CC3">
              <w:rPr>
                <w:rFonts w:ascii="Garamond" w:hAnsi="Garamond"/>
                <w:sz w:val="22"/>
                <w:szCs w:val="22"/>
              </w:rPr>
              <w:t>Vendor Management</w:t>
            </w:r>
            <w:bookmarkStart w:id="0" w:name="_GoBack"/>
            <w:bookmarkEnd w:id="0"/>
          </w:p>
          <w:p w:rsidR="00631CC3" w:rsidRDefault="00631CC3" w:rsidP="00631CC3">
            <w:pPr>
              <w:numPr>
                <w:ilvl w:val="0"/>
                <w:numId w:val="26"/>
              </w:numPr>
              <w:tabs>
                <w:tab w:val="num" w:pos="342"/>
              </w:tabs>
              <w:ind w:left="342" w:hanging="270"/>
              <w:rPr>
                <w:rFonts w:ascii="Garamond" w:hAnsi="Garamond"/>
                <w:sz w:val="22"/>
                <w:szCs w:val="22"/>
              </w:rPr>
            </w:pPr>
            <w:proofErr w:type="spellStart"/>
            <w:r w:rsidRPr="00631CC3">
              <w:rPr>
                <w:rFonts w:ascii="Garamond" w:hAnsi="Garamond"/>
                <w:sz w:val="22"/>
                <w:szCs w:val="22"/>
              </w:rPr>
              <w:t>DevOps</w:t>
            </w:r>
            <w:proofErr w:type="spellEnd"/>
            <w:r w:rsidRPr="00631CC3">
              <w:rPr>
                <w:rFonts w:ascii="Garamond" w:hAnsi="Garamond"/>
                <w:sz w:val="22"/>
                <w:szCs w:val="22"/>
              </w:rPr>
              <w:t xml:space="preserve"> Implementation and Operation</w:t>
            </w:r>
          </w:p>
          <w:p w:rsidR="00631CC3" w:rsidRDefault="00631CC3" w:rsidP="00631CC3">
            <w:pPr>
              <w:numPr>
                <w:ilvl w:val="0"/>
                <w:numId w:val="26"/>
              </w:numPr>
              <w:tabs>
                <w:tab w:val="num" w:pos="342"/>
              </w:tabs>
              <w:ind w:left="342" w:hanging="270"/>
              <w:rPr>
                <w:rFonts w:ascii="Garamond" w:hAnsi="Garamond"/>
                <w:sz w:val="22"/>
                <w:szCs w:val="22"/>
              </w:rPr>
            </w:pPr>
            <w:r w:rsidRPr="00631CC3">
              <w:rPr>
                <w:rFonts w:ascii="Garamond" w:hAnsi="Garamond"/>
                <w:sz w:val="22"/>
                <w:szCs w:val="22"/>
              </w:rPr>
              <w:t>Software Development and Modernization</w:t>
            </w:r>
          </w:p>
          <w:p w:rsidR="00631CC3" w:rsidRDefault="00631CC3" w:rsidP="00631CC3">
            <w:pPr>
              <w:numPr>
                <w:ilvl w:val="0"/>
                <w:numId w:val="26"/>
              </w:numPr>
              <w:tabs>
                <w:tab w:val="num" w:pos="342"/>
              </w:tabs>
              <w:ind w:left="342" w:hanging="270"/>
              <w:rPr>
                <w:rFonts w:ascii="Garamond" w:hAnsi="Garamond"/>
                <w:sz w:val="22"/>
                <w:szCs w:val="22"/>
              </w:rPr>
            </w:pPr>
            <w:r w:rsidRPr="00631CC3">
              <w:rPr>
                <w:rFonts w:ascii="Garamond" w:hAnsi="Garamond"/>
                <w:sz w:val="22"/>
                <w:szCs w:val="22"/>
              </w:rPr>
              <w:t>International Team Management</w:t>
            </w:r>
          </w:p>
          <w:p w:rsidR="00631CC3" w:rsidRDefault="00631CC3" w:rsidP="00631CC3">
            <w:pPr>
              <w:numPr>
                <w:ilvl w:val="0"/>
                <w:numId w:val="26"/>
              </w:numPr>
              <w:tabs>
                <w:tab w:val="num" w:pos="342"/>
              </w:tabs>
              <w:ind w:left="342" w:hanging="270"/>
              <w:rPr>
                <w:rFonts w:ascii="Garamond" w:hAnsi="Garamond"/>
                <w:sz w:val="22"/>
                <w:szCs w:val="22"/>
              </w:rPr>
            </w:pPr>
            <w:r w:rsidRPr="00631CC3">
              <w:rPr>
                <w:rFonts w:ascii="Garamond" w:hAnsi="Garamond"/>
                <w:sz w:val="22"/>
                <w:szCs w:val="22"/>
              </w:rPr>
              <w:t xml:space="preserve">Technology Modernization </w:t>
            </w:r>
          </w:p>
          <w:p w:rsidR="00631CC3" w:rsidRDefault="00631CC3" w:rsidP="00631CC3">
            <w:pPr>
              <w:numPr>
                <w:ilvl w:val="0"/>
                <w:numId w:val="26"/>
              </w:numPr>
              <w:tabs>
                <w:tab w:val="num" w:pos="342"/>
              </w:tabs>
              <w:ind w:left="342" w:hanging="270"/>
              <w:rPr>
                <w:rFonts w:ascii="Garamond" w:hAnsi="Garamond"/>
                <w:sz w:val="22"/>
                <w:szCs w:val="22"/>
              </w:rPr>
            </w:pPr>
            <w:r w:rsidRPr="00631CC3">
              <w:rPr>
                <w:rFonts w:ascii="Garamond" w:hAnsi="Garamond"/>
                <w:sz w:val="22"/>
                <w:szCs w:val="22"/>
              </w:rPr>
              <w:t>Team Building</w:t>
            </w:r>
          </w:p>
          <w:p w:rsidR="00015599" w:rsidRDefault="00631CC3" w:rsidP="00015599">
            <w:pPr>
              <w:numPr>
                <w:ilvl w:val="0"/>
                <w:numId w:val="26"/>
              </w:numPr>
              <w:tabs>
                <w:tab w:val="num" w:pos="342"/>
              </w:tabs>
              <w:ind w:left="342" w:hanging="270"/>
              <w:rPr>
                <w:rFonts w:ascii="Garamond" w:hAnsi="Garamond"/>
                <w:sz w:val="22"/>
                <w:szCs w:val="22"/>
              </w:rPr>
            </w:pPr>
            <w:r w:rsidRPr="00631CC3">
              <w:rPr>
                <w:rFonts w:ascii="Garamond" w:hAnsi="Garamond"/>
                <w:sz w:val="22"/>
                <w:szCs w:val="22"/>
              </w:rPr>
              <w:t>Leadership Development</w:t>
            </w:r>
          </w:p>
          <w:p w:rsidR="00015599" w:rsidRDefault="00015599" w:rsidP="00015599">
            <w:pPr>
              <w:numPr>
                <w:ilvl w:val="0"/>
                <w:numId w:val="26"/>
              </w:numPr>
              <w:tabs>
                <w:tab w:val="num" w:pos="342"/>
              </w:tabs>
              <w:ind w:left="342" w:hanging="270"/>
              <w:rPr>
                <w:rFonts w:ascii="Garamond" w:hAnsi="Garamond"/>
                <w:sz w:val="22"/>
                <w:szCs w:val="22"/>
              </w:rPr>
            </w:pPr>
            <w:r w:rsidRPr="00015599">
              <w:rPr>
                <w:rFonts w:ascii="Garamond" w:hAnsi="Garamond"/>
                <w:sz w:val="22"/>
                <w:szCs w:val="22"/>
              </w:rPr>
              <w:t>Application Lifecycle Management</w:t>
            </w:r>
          </w:p>
          <w:p w:rsidR="00631CC3" w:rsidRPr="00015599" w:rsidRDefault="00015599" w:rsidP="00015599">
            <w:pPr>
              <w:numPr>
                <w:ilvl w:val="0"/>
                <w:numId w:val="26"/>
              </w:numPr>
              <w:tabs>
                <w:tab w:val="num" w:pos="342"/>
              </w:tabs>
              <w:ind w:left="342" w:hanging="270"/>
              <w:rPr>
                <w:rFonts w:ascii="Garamond" w:hAnsi="Garamond"/>
                <w:sz w:val="22"/>
                <w:szCs w:val="22"/>
              </w:rPr>
            </w:pPr>
            <w:r w:rsidRPr="00015599">
              <w:rPr>
                <w:rFonts w:ascii="Garamond" w:hAnsi="Garamond"/>
                <w:sz w:val="22"/>
                <w:szCs w:val="22"/>
              </w:rPr>
              <w:t>Healthcare, Financial, Consumer, and Defense vertical</w:t>
            </w:r>
          </w:p>
        </w:tc>
        <w:tc>
          <w:tcPr>
            <w:tcW w:w="4338" w:type="dxa"/>
          </w:tcPr>
          <w:p w:rsidR="00631CC3" w:rsidRDefault="00631CC3">
            <w:pPr>
              <w:ind w:left="162"/>
              <w:rPr>
                <w:rFonts w:ascii="Garamond" w:hAnsi="Garamond"/>
                <w:sz w:val="22"/>
                <w:szCs w:val="22"/>
              </w:rPr>
            </w:pPr>
          </w:p>
          <w:p w:rsidR="00015599" w:rsidRDefault="00443D82" w:rsidP="00015599">
            <w:pPr>
              <w:numPr>
                <w:ilvl w:val="0"/>
                <w:numId w:val="26"/>
              </w:numPr>
              <w:tabs>
                <w:tab w:val="num" w:pos="162"/>
              </w:tabs>
              <w:ind w:left="162" w:hanging="162"/>
              <w:rPr>
                <w:rFonts w:ascii="Garamond" w:hAnsi="Garamond"/>
                <w:sz w:val="22"/>
                <w:szCs w:val="22"/>
              </w:rPr>
            </w:pPr>
            <w:r w:rsidRPr="00015599">
              <w:rPr>
                <w:rFonts w:ascii="Garamond" w:hAnsi="Garamond"/>
                <w:sz w:val="22"/>
                <w:szCs w:val="22"/>
              </w:rPr>
              <w:t xml:space="preserve">Java 7, C#, </w:t>
            </w:r>
            <w:proofErr w:type="spellStart"/>
            <w:r w:rsidRPr="00015599">
              <w:rPr>
                <w:rFonts w:ascii="Garamond" w:hAnsi="Garamond"/>
                <w:sz w:val="22"/>
                <w:szCs w:val="22"/>
              </w:rPr>
              <w:t>Javascript</w:t>
            </w:r>
            <w:proofErr w:type="spellEnd"/>
            <w:r w:rsidRPr="00015599">
              <w:rPr>
                <w:rFonts w:ascii="Garamond" w:hAnsi="Garamond"/>
                <w:sz w:val="22"/>
                <w:szCs w:val="22"/>
              </w:rPr>
              <w:t>, Objective C/Swift/</w:t>
            </w:r>
            <w:proofErr w:type="spellStart"/>
            <w:r w:rsidRPr="00015599">
              <w:rPr>
                <w:rFonts w:ascii="Garamond" w:hAnsi="Garamond"/>
                <w:sz w:val="22"/>
                <w:szCs w:val="22"/>
              </w:rPr>
              <w:t>Xcode</w:t>
            </w:r>
            <w:proofErr w:type="spellEnd"/>
            <w:r w:rsidRPr="00015599">
              <w:rPr>
                <w:rFonts w:ascii="Garamond" w:hAnsi="Garamond"/>
                <w:sz w:val="22"/>
                <w:szCs w:val="22"/>
              </w:rPr>
              <w:t xml:space="preserve">, Python, Ruby, .NET, Groovy, Node, Hibernate, </w:t>
            </w:r>
            <w:proofErr w:type="spellStart"/>
            <w:r w:rsidRPr="00015599">
              <w:rPr>
                <w:rFonts w:ascii="Garamond" w:hAnsi="Garamond"/>
                <w:sz w:val="22"/>
                <w:szCs w:val="22"/>
              </w:rPr>
              <w:t>Memcached</w:t>
            </w:r>
            <w:proofErr w:type="spellEnd"/>
            <w:r>
              <w:t xml:space="preserve"> </w:t>
            </w:r>
            <w:proofErr w:type="spellStart"/>
            <w:r w:rsidR="00015599" w:rsidRPr="00015599">
              <w:rPr>
                <w:rFonts w:ascii="Garamond" w:hAnsi="Garamond"/>
                <w:sz w:val="22"/>
                <w:szCs w:val="22"/>
              </w:rPr>
              <w:t>MongoDB</w:t>
            </w:r>
            <w:proofErr w:type="spellEnd"/>
            <w:r w:rsidR="00015599" w:rsidRPr="00015599">
              <w:rPr>
                <w:rFonts w:ascii="Garamond" w:hAnsi="Garamond"/>
                <w:sz w:val="22"/>
                <w:szCs w:val="22"/>
              </w:rPr>
              <w:t xml:space="preserve">, </w:t>
            </w:r>
            <w:r w:rsidRPr="00015599">
              <w:rPr>
                <w:rFonts w:ascii="Garamond" w:hAnsi="Garamond"/>
                <w:sz w:val="22"/>
                <w:szCs w:val="22"/>
              </w:rPr>
              <w:t>Oracle, SQL Server, MySQL</w:t>
            </w:r>
          </w:p>
          <w:p w:rsidR="00015599" w:rsidRDefault="00015599" w:rsidP="00015599">
            <w:pPr>
              <w:numPr>
                <w:ilvl w:val="0"/>
                <w:numId w:val="26"/>
              </w:numPr>
              <w:tabs>
                <w:tab w:val="num" w:pos="162"/>
              </w:tabs>
              <w:ind w:left="162" w:hanging="162"/>
              <w:rPr>
                <w:rFonts w:ascii="Garamond" w:hAnsi="Garamond"/>
                <w:sz w:val="22"/>
                <w:szCs w:val="22"/>
              </w:rPr>
            </w:pPr>
            <w:r w:rsidRPr="00015599">
              <w:rPr>
                <w:rFonts w:ascii="Garamond" w:hAnsi="Garamond"/>
                <w:sz w:val="22"/>
                <w:szCs w:val="22"/>
              </w:rPr>
              <w:t>CSS3, HTML5, JSON, Backbone, jQuery</w:t>
            </w:r>
          </w:p>
          <w:p w:rsidR="00015599" w:rsidRDefault="00015599" w:rsidP="00015599">
            <w:pPr>
              <w:numPr>
                <w:ilvl w:val="0"/>
                <w:numId w:val="26"/>
              </w:numPr>
              <w:tabs>
                <w:tab w:val="num" w:pos="162"/>
              </w:tabs>
              <w:ind w:left="162" w:hanging="162"/>
              <w:rPr>
                <w:rFonts w:ascii="Garamond" w:hAnsi="Garamond"/>
                <w:sz w:val="22"/>
                <w:szCs w:val="22"/>
              </w:rPr>
            </w:pPr>
            <w:r w:rsidRPr="00015599">
              <w:rPr>
                <w:rFonts w:ascii="Garamond" w:hAnsi="Garamond"/>
                <w:sz w:val="22"/>
                <w:szCs w:val="22"/>
              </w:rPr>
              <w:t>Linux, Solaris, Windows</w:t>
            </w:r>
          </w:p>
          <w:p w:rsidR="00015599" w:rsidRDefault="00015599" w:rsidP="00015599">
            <w:pPr>
              <w:numPr>
                <w:ilvl w:val="0"/>
                <w:numId w:val="26"/>
              </w:numPr>
              <w:tabs>
                <w:tab w:val="num" w:pos="162"/>
              </w:tabs>
              <w:ind w:left="162" w:hanging="162"/>
              <w:rPr>
                <w:rFonts w:ascii="Garamond" w:hAnsi="Garamond"/>
                <w:sz w:val="22"/>
                <w:szCs w:val="22"/>
              </w:rPr>
            </w:pPr>
            <w:r w:rsidRPr="00015599">
              <w:rPr>
                <w:rFonts w:ascii="Garamond" w:hAnsi="Garamond"/>
                <w:sz w:val="22"/>
                <w:szCs w:val="22"/>
              </w:rPr>
              <w:t xml:space="preserve">Subversion/GIT/TFS, Tomcat, </w:t>
            </w:r>
            <w:proofErr w:type="spellStart"/>
            <w:r w:rsidRPr="00015599">
              <w:rPr>
                <w:rFonts w:ascii="Garamond" w:hAnsi="Garamond"/>
                <w:sz w:val="22"/>
                <w:szCs w:val="22"/>
              </w:rPr>
              <w:t>Websphere</w:t>
            </w:r>
            <w:proofErr w:type="spellEnd"/>
            <w:r w:rsidRPr="00015599">
              <w:rPr>
                <w:rFonts w:ascii="Garamond" w:hAnsi="Garamond"/>
                <w:sz w:val="22"/>
                <w:szCs w:val="22"/>
              </w:rPr>
              <w:t xml:space="preserve">, </w:t>
            </w:r>
            <w:proofErr w:type="spellStart"/>
            <w:r w:rsidRPr="00015599">
              <w:rPr>
                <w:rFonts w:ascii="Garamond" w:hAnsi="Garamond"/>
                <w:sz w:val="22"/>
                <w:szCs w:val="22"/>
              </w:rPr>
              <w:t>NginX</w:t>
            </w:r>
            <w:proofErr w:type="spellEnd"/>
            <w:r w:rsidRPr="00015599">
              <w:rPr>
                <w:rFonts w:ascii="Garamond" w:hAnsi="Garamond"/>
                <w:sz w:val="22"/>
                <w:szCs w:val="22"/>
              </w:rPr>
              <w:t>, IIS</w:t>
            </w:r>
            <w:r w:rsidRPr="00631CC3">
              <w:rPr>
                <w:rFonts w:ascii="Garamond" w:hAnsi="Garamond"/>
                <w:sz w:val="22"/>
                <w:szCs w:val="22"/>
              </w:rPr>
              <w:t xml:space="preserve"> </w:t>
            </w:r>
          </w:p>
          <w:p w:rsidR="00015599" w:rsidRDefault="00015599" w:rsidP="00015599">
            <w:pPr>
              <w:numPr>
                <w:ilvl w:val="0"/>
                <w:numId w:val="26"/>
              </w:numPr>
              <w:tabs>
                <w:tab w:val="num" w:pos="162"/>
              </w:tabs>
              <w:ind w:left="162" w:hanging="162"/>
              <w:rPr>
                <w:rFonts w:ascii="Garamond" w:hAnsi="Garamond"/>
                <w:sz w:val="22"/>
                <w:szCs w:val="22"/>
              </w:rPr>
            </w:pPr>
            <w:r w:rsidRPr="00631CC3">
              <w:rPr>
                <w:rFonts w:ascii="Garamond" w:hAnsi="Garamond"/>
                <w:sz w:val="22"/>
                <w:szCs w:val="22"/>
              </w:rPr>
              <w:t>HIPAA / PCI / DOD-TS (Pre-</w:t>
            </w:r>
            <w:proofErr w:type="spellStart"/>
            <w:r w:rsidRPr="00631CC3">
              <w:rPr>
                <w:rFonts w:ascii="Garamond" w:hAnsi="Garamond"/>
                <w:sz w:val="22"/>
                <w:szCs w:val="22"/>
              </w:rPr>
              <w:t>CertiPath</w:t>
            </w:r>
            <w:proofErr w:type="spellEnd"/>
            <w:r w:rsidRPr="00631CC3">
              <w:rPr>
                <w:rFonts w:ascii="Garamond" w:hAnsi="Garamond"/>
                <w:sz w:val="22"/>
                <w:szCs w:val="22"/>
              </w:rPr>
              <w:t>)</w:t>
            </w:r>
          </w:p>
          <w:p w:rsidR="00015599" w:rsidRDefault="00015599" w:rsidP="00015599">
            <w:pPr>
              <w:numPr>
                <w:ilvl w:val="0"/>
                <w:numId w:val="26"/>
              </w:numPr>
              <w:tabs>
                <w:tab w:val="num" w:pos="162"/>
              </w:tabs>
              <w:ind w:left="162" w:hanging="162"/>
              <w:rPr>
                <w:rFonts w:ascii="Garamond" w:hAnsi="Garamond"/>
                <w:sz w:val="22"/>
                <w:szCs w:val="22"/>
              </w:rPr>
            </w:pPr>
            <w:r w:rsidRPr="00631CC3">
              <w:rPr>
                <w:rFonts w:ascii="Garamond" w:hAnsi="Garamond"/>
                <w:sz w:val="22"/>
                <w:szCs w:val="22"/>
              </w:rPr>
              <w:t>EHR / EMR development and implementation (HL7)</w:t>
            </w:r>
          </w:p>
          <w:p w:rsidR="00015599" w:rsidRPr="00015599" w:rsidRDefault="00015599" w:rsidP="00015599">
            <w:pPr>
              <w:numPr>
                <w:ilvl w:val="0"/>
                <w:numId w:val="26"/>
              </w:numPr>
              <w:tabs>
                <w:tab w:val="num" w:pos="162"/>
              </w:tabs>
              <w:ind w:left="162" w:hanging="162"/>
              <w:rPr>
                <w:rFonts w:ascii="Garamond" w:hAnsi="Garamond"/>
                <w:sz w:val="22"/>
                <w:szCs w:val="22"/>
              </w:rPr>
            </w:pPr>
            <w:r w:rsidRPr="00631CC3">
              <w:rPr>
                <w:rFonts w:ascii="Garamond" w:hAnsi="Garamond"/>
                <w:sz w:val="22"/>
                <w:szCs w:val="22"/>
              </w:rPr>
              <w:t>Claims Processing and EDI (X12 batch processing, XML real-time, 835 - 837)</w:t>
            </w:r>
          </w:p>
        </w:tc>
      </w:tr>
    </w:tbl>
    <w:p w:rsidR="008458C9" w:rsidRPr="00015599" w:rsidRDefault="008458C9" w:rsidP="00015599">
      <w:pPr>
        <w:tabs>
          <w:tab w:val="left" w:pos="1380"/>
        </w:tabs>
        <w:rPr>
          <w:rFonts w:ascii="Garamond" w:hAnsi="Garamond"/>
          <w:sz w:val="22"/>
          <w:szCs w:val="22"/>
        </w:rPr>
      </w:pPr>
    </w:p>
    <w:sectPr w:rsidR="008458C9" w:rsidRPr="00015599" w:rsidSect="003C0798">
      <w:headerReference w:type="default"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ED1" w:rsidRDefault="00866ED1" w:rsidP="003C0798">
      <w:r>
        <w:separator/>
      </w:r>
    </w:p>
  </w:endnote>
  <w:endnote w:type="continuationSeparator" w:id="0">
    <w:p w:rsidR="00866ED1" w:rsidRDefault="00866ED1" w:rsidP="003C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0"/>
        <w:szCs w:val="20"/>
      </w:rPr>
      <w:id w:val="902575226"/>
      <w:docPartObj>
        <w:docPartGallery w:val="Page Numbers (Bottom of Page)"/>
        <w:docPartUnique/>
      </w:docPartObj>
    </w:sdtPr>
    <w:sdtEndPr>
      <w:rPr>
        <w:color w:val="808080" w:themeColor="background1" w:themeShade="80"/>
        <w:spacing w:val="60"/>
      </w:rPr>
    </w:sdtEndPr>
    <w:sdtContent>
      <w:p w:rsidR="003C0798" w:rsidRPr="003C0798" w:rsidRDefault="003C0798">
        <w:pPr>
          <w:pStyle w:val="Footer"/>
          <w:pBdr>
            <w:top w:val="single" w:sz="4" w:space="1" w:color="D9D9D9" w:themeColor="background1" w:themeShade="D9"/>
          </w:pBdr>
          <w:jc w:val="right"/>
          <w:rPr>
            <w:rFonts w:ascii="Garamond" w:hAnsi="Garamond"/>
            <w:sz w:val="20"/>
            <w:szCs w:val="20"/>
          </w:rPr>
        </w:pPr>
        <w:r w:rsidRPr="003C0798">
          <w:rPr>
            <w:rFonts w:ascii="Garamond" w:hAnsi="Garamond"/>
            <w:sz w:val="20"/>
            <w:szCs w:val="20"/>
          </w:rPr>
          <w:fldChar w:fldCharType="begin"/>
        </w:r>
        <w:r w:rsidRPr="003C0798">
          <w:rPr>
            <w:rFonts w:ascii="Garamond" w:hAnsi="Garamond"/>
            <w:sz w:val="20"/>
            <w:szCs w:val="20"/>
          </w:rPr>
          <w:instrText xml:space="preserve"> PAGE   \* MERGEFORMAT </w:instrText>
        </w:r>
        <w:r w:rsidRPr="003C0798">
          <w:rPr>
            <w:rFonts w:ascii="Garamond" w:hAnsi="Garamond"/>
            <w:sz w:val="20"/>
            <w:szCs w:val="20"/>
          </w:rPr>
          <w:fldChar w:fldCharType="separate"/>
        </w:r>
        <w:r w:rsidR="00CF2027">
          <w:rPr>
            <w:rFonts w:ascii="Garamond" w:hAnsi="Garamond"/>
            <w:noProof/>
            <w:sz w:val="20"/>
            <w:szCs w:val="20"/>
          </w:rPr>
          <w:t>2</w:t>
        </w:r>
        <w:r w:rsidRPr="003C0798">
          <w:rPr>
            <w:rFonts w:ascii="Garamond" w:hAnsi="Garamond"/>
            <w:noProof/>
            <w:sz w:val="20"/>
            <w:szCs w:val="20"/>
          </w:rPr>
          <w:fldChar w:fldCharType="end"/>
        </w:r>
        <w:r w:rsidRPr="003C0798">
          <w:rPr>
            <w:rFonts w:ascii="Garamond" w:hAnsi="Garamond"/>
            <w:sz w:val="20"/>
            <w:szCs w:val="20"/>
          </w:rPr>
          <w:t xml:space="preserve"> | </w:t>
        </w:r>
        <w:r w:rsidRPr="003C0798">
          <w:rPr>
            <w:rFonts w:ascii="Garamond" w:hAnsi="Garamond"/>
            <w:color w:val="808080" w:themeColor="background1" w:themeShade="80"/>
            <w:spacing w:val="60"/>
            <w:sz w:val="20"/>
            <w:szCs w:val="20"/>
          </w:rPr>
          <w:t>Page</w:t>
        </w:r>
      </w:p>
    </w:sdtContent>
  </w:sdt>
  <w:p w:rsidR="003C0798" w:rsidRPr="003C0798" w:rsidRDefault="003C0798">
    <w:pPr>
      <w:pStyle w:val="Footer"/>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ED1" w:rsidRDefault="00866ED1" w:rsidP="003C0798">
      <w:r>
        <w:separator/>
      </w:r>
    </w:p>
  </w:footnote>
  <w:footnote w:type="continuationSeparator" w:id="0">
    <w:p w:rsidR="00866ED1" w:rsidRDefault="00866ED1" w:rsidP="003C0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98" w:rsidRPr="00C70B40" w:rsidRDefault="0076640E">
    <w:pPr>
      <w:pStyle w:val="Header"/>
      <w:rPr>
        <w:rFonts w:ascii="Garamond" w:hAnsi="Garamond"/>
        <w:smallCaps/>
        <w:sz w:val="32"/>
        <w:szCs w:val="32"/>
      </w:rPr>
    </w:pPr>
    <w:r w:rsidRPr="00C70B40">
      <w:rPr>
        <w:rFonts w:ascii="Garamond" w:hAnsi="Garamond"/>
        <w:smallCaps/>
        <w:noProof/>
        <w:sz w:val="32"/>
        <w:szCs w:val="32"/>
      </w:rPr>
      <mc:AlternateContent>
        <mc:Choice Requires="wps">
          <w:drawing>
            <wp:anchor distT="0" distB="0" distL="114300" distR="114300" simplePos="0" relativeHeight="251659264" behindDoc="0" locked="0" layoutInCell="1" allowOverlap="1" wp14:anchorId="323F679B" wp14:editId="457672B6">
              <wp:simplePos x="0" y="0"/>
              <wp:positionH relativeFrom="column">
                <wp:posOffset>9525</wp:posOffset>
              </wp:positionH>
              <wp:positionV relativeFrom="paragraph">
                <wp:posOffset>171367</wp:posOffset>
              </wp:positionV>
              <wp:extent cx="5543550" cy="9609"/>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543550" cy="9609"/>
                      </a:xfrm>
                      <a:prstGeom prst="line">
                        <a:avLst/>
                      </a:prstGeom>
                      <a:ln w="9525" cmpd="sng"/>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3F11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5pt" to="43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" strokecolor="black [3200]"/>
          </w:pict>
        </mc:Fallback>
      </mc:AlternateContent>
    </w:r>
    <w:r w:rsidR="003C0798" w:rsidRPr="00C70B40">
      <w:rPr>
        <w:rFonts w:ascii="Garamond" w:hAnsi="Garamond"/>
        <w:smallCaps/>
        <w:sz w:val="32"/>
        <w:szCs w:val="32"/>
      </w:rPr>
      <w:t>Patrick</w:t>
    </w:r>
    <w:r w:rsidR="00C70B40">
      <w:rPr>
        <w:rFonts w:ascii="Garamond" w:hAnsi="Garamond"/>
        <w:smallCaps/>
        <w:sz w:val="32"/>
        <w:szCs w:val="32"/>
      </w:rPr>
      <w:t xml:space="preserve"> M.</w:t>
    </w:r>
    <w:r w:rsidR="003C0798" w:rsidRPr="00C70B40">
      <w:rPr>
        <w:rFonts w:ascii="Garamond" w:hAnsi="Garamond"/>
        <w:smallCaps/>
        <w:sz w:val="32"/>
        <w:szCs w:val="32"/>
      </w:rPr>
      <w:t xml:space="preserve"> Culligan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2E5D"/>
    <w:multiLevelType w:val="hybridMultilevel"/>
    <w:tmpl w:val="01207E1E"/>
    <w:lvl w:ilvl="0" w:tplc="4BDCCFF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57981"/>
    <w:multiLevelType w:val="hybridMultilevel"/>
    <w:tmpl w:val="54666266"/>
    <w:lvl w:ilvl="0" w:tplc="82A46202">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63B51"/>
    <w:multiLevelType w:val="hybridMultilevel"/>
    <w:tmpl w:val="A0A2D6EE"/>
    <w:lvl w:ilvl="0" w:tplc="03EE22E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E30A8"/>
    <w:multiLevelType w:val="hybridMultilevel"/>
    <w:tmpl w:val="AF6C432C"/>
    <w:lvl w:ilvl="0" w:tplc="03EE22E8">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55581E"/>
    <w:multiLevelType w:val="multilevel"/>
    <w:tmpl w:val="83D060F4"/>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3F206E"/>
    <w:multiLevelType w:val="hybridMultilevel"/>
    <w:tmpl w:val="A6BCF832"/>
    <w:lvl w:ilvl="0" w:tplc="82A46202">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3839E6"/>
    <w:multiLevelType w:val="hybridMultilevel"/>
    <w:tmpl w:val="F490D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DC5272"/>
    <w:multiLevelType w:val="hybridMultilevel"/>
    <w:tmpl w:val="2676037C"/>
    <w:lvl w:ilvl="0" w:tplc="03EE22E8">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C77AF3"/>
    <w:multiLevelType w:val="hybridMultilevel"/>
    <w:tmpl w:val="34EC8D6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F70A59"/>
    <w:multiLevelType w:val="hybridMultilevel"/>
    <w:tmpl w:val="7940F07E"/>
    <w:lvl w:ilvl="0" w:tplc="82A46202">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6321E7"/>
    <w:multiLevelType w:val="hybridMultilevel"/>
    <w:tmpl w:val="9CBEC0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A618C0"/>
    <w:multiLevelType w:val="hybridMultilevel"/>
    <w:tmpl w:val="7FC63478"/>
    <w:lvl w:ilvl="0" w:tplc="03EE22E8">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70276C"/>
    <w:multiLevelType w:val="hybridMultilevel"/>
    <w:tmpl w:val="034EFF56"/>
    <w:lvl w:ilvl="0" w:tplc="5EDEED10">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9A07A3"/>
    <w:multiLevelType w:val="hybridMultilevel"/>
    <w:tmpl w:val="573035B4"/>
    <w:lvl w:ilvl="0" w:tplc="82A46202">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A57579"/>
    <w:multiLevelType w:val="multilevel"/>
    <w:tmpl w:val="24368F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AA15D6"/>
    <w:multiLevelType w:val="multilevel"/>
    <w:tmpl w:val="34EC8D6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58B84E94"/>
    <w:multiLevelType w:val="hybridMultilevel"/>
    <w:tmpl w:val="714C0D14"/>
    <w:lvl w:ilvl="0" w:tplc="03EE22E8">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92F274C"/>
    <w:multiLevelType w:val="multilevel"/>
    <w:tmpl w:val="F490D5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C46A2A"/>
    <w:multiLevelType w:val="hybridMultilevel"/>
    <w:tmpl w:val="24368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5D1CF5"/>
    <w:multiLevelType w:val="hybridMultilevel"/>
    <w:tmpl w:val="46801C92"/>
    <w:lvl w:ilvl="0" w:tplc="693823E2">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320663"/>
    <w:multiLevelType w:val="hybridMultilevel"/>
    <w:tmpl w:val="83D060F4"/>
    <w:lvl w:ilvl="0" w:tplc="214E38FC">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887ABC"/>
    <w:multiLevelType w:val="hybridMultilevel"/>
    <w:tmpl w:val="83D87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4617BC"/>
    <w:multiLevelType w:val="multilevel"/>
    <w:tmpl w:val="5B543546"/>
    <w:lvl w:ilvl="0">
      <w:start w:val="1"/>
      <w:numFmt w:val="bullet"/>
      <w:lvlText w:val=""/>
      <w:lvlJc w:val="left"/>
      <w:pPr>
        <w:tabs>
          <w:tab w:val="num" w:pos="1080"/>
        </w:tabs>
        <w:ind w:left="108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F1F17FB"/>
    <w:multiLevelType w:val="hybridMultilevel"/>
    <w:tmpl w:val="5B543546"/>
    <w:lvl w:ilvl="0" w:tplc="03EE22E8">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0"/>
  </w:num>
  <w:num w:numId="4">
    <w:abstractNumId w:val="8"/>
  </w:num>
  <w:num w:numId="5">
    <w:abstractNumId w:val="15"/>
  </w:num>
  <w:num w:numId="6">
    <w:abstractNumId w:val="16"/>
  </w:num>
  <w:num w:numId="7">
    <w:abstractNumId w:val="7"/>
  </w:num>
  <w:num w:numId="8">
    <w:abstractNumId w:val="23"/>
  </w:num>
  <w:num w:numId="9">
    <w:abstractNumId w:val="18"/>
  </w:num>
  <w:num w:numId="10">
    <w:abstractNumId w:val="14"/>
  </w:num>
  <w:num w:numId="11">
    <w:abstractNumId w:val="20"/>
  </w:num>
  <w:num w:numId="12">
    <w:abstractNumId w:val="22"/>
  </w:num>
  <w:num w:numId="13">
    <w:abstractNumId w:val="4"/>
  </w:num>
  <w:num w:numId="14">
    <w:abstractNumId w:val="12"/>
  </w:num>
  <w:num w:numId="15">
    <w:abstractNumId w:val="5"/>
  </w:num>
  <w:num w:numId="16">
    <w:abstractNumId w:val="9"/>
  </w:num>
  <w:num w:numId="17">
    <w:abstractNumId w:val="1"/>
  </w:num>
  <w:num w:numId="18">
    <w:abstractNumId w:val="13"/>
  </w:num>
  <w:num w:numId="19">
    <w:abstractNumId w:val="19"/>
  </w:num>
  <w:num w:numId="20">
    <w:abstractNumId w:val="21"/>
  </w:num>
  <w:num w:numId="21">
    <w:abstractNumId w:val="11"/>
  </w:num>
  <w:num w:numId="22">
    <w:abstractNumId w:val="7"/>
  </w:num>
  <w:num w:numId="23">
    <w:abstractNumId w:val="3"/>
  </w:num>
  <w:num w:numId="24">
    <w:abstractNumId w:val="2"/>
  </w:num>
  <w:num w:numId="25">
    <w:abstractNumId w:val="0"/>
  </w:num>
  <w:num w:numId="2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C6"/>
    <w:rsid w:val="00005391"/>
    <w:rsid w:val="00015599"/>
    <w:rsid w:val="00031559"/>
    <w:rsid w:val="00033F68"/>
    <w:rsid w:val="00035E47"/>
    <w:rsid w:val="00040A15"/>
    <w:rsid w:val="000837E1"/>
    <w:rsid w:val="000A25DA"/>
    <w:rsid w:val="000B1365"/>
    <w:rsid w:val="000B536B"/>
    <w:rsid w:val="000B66B0"/>
    <w:rsid w:val="000D1079"/>
    <w:rsid w:val="000F023E"/>
    <w:rsid w:val="000F6118"/>
    <w:rsid w:val="00113DCB"/>
    <w:rsid w:val="0012209C"/>
    <w:rsid w:val="00125C9B"/>
    <w:rsid w:val="001535FA"/>
    <w:rsid w:val="001743F2"/>
    <w:rsid w:val="001768ED"/>
    <w:rsid w:val="001878C3"/>
    <w:rsid w:val="001C3DB5"/>
    <w:rsid w:val="001C5AA9"/>
    <w:rsid w:val="001E4B74"/>
    <w:rsid w:val="001E7EE7"/>
    <w:rsid w:val="00206B90"/>
    <w:rsid w:val="002243FC"/>
    <w:rsid w:val="00233816"/>
    <w:rsid w:val="00234783"/>
    <w:rsid w:val="00247BD3"/>
    <w:rsid w:val="0026633E"/>
    <w:rsid w:val="00267649"/>
    <w:rsid w:val="002843CB"/>
    <w:rsid w:val="002B0949"/>
    <w:rsid w:val="002B225A"/>
    <w:rsid w:val="002B5513"/>
    <w:rsid w:val="002C4ED3"/>
    <w:rsid w:val="002F649A"/>
    <w:rsid w:val="0031473D"/>
    <w:rsid w:val="003245E8"/>
    <w:rsid w:val="003305BA"/>
    <w:rsid w:val="003741A5"/>
    <w:rsid w:val="0038776B"/>
    <w:rsid w:val="003925F1"/>
    <w:rsid w:val="003C0798"/>
    <w:rsid w:val="003D7C8A"/>
    <w:rsid w:val="003E1D9A"/>
    <w:rsid w:val="003E33F7"/>
    <w:rsid w:val="00411889"/>
    <w:rsid w:val="004352FD"/>
    <w:rsid w:val="00443D82"/>
    <w:rsid w:val="00456830"/>
    <w:rsid w:val="0045684A"/>
    <w:rsid w:val="00465FC5"/>
    <w:rsid w:val="004704C1"/>
    <w:rsid w:val="00486E2F"/>
    <w:rsid w:val="004A53CE"/>
    <w:rsid w:val="004D21D6"/>
    <w:rsid w:val="004D5611"/>
    <w:rsid w:val="004E0BCF"/>
    <w:rsid w:val="004E40BE"/>
    <w:rsid w:val="004E449B"/>
    <w:rsid w:val="00510FE8"/>
    <w:rsid w:val="00551DA8"/>
    <w:rsid w:val="00555A97"/>
    <w:rsid w:val="005640E1"/>
    <w:rsid w:val="00577F7F"/>
    <w:rsid w:val="005A62D8"/>
    <w:rsid w:val="005D4F5F"/>
    <w:rsid w:val="005E478A"/>
    <w:rsid w:val="005F6137"/>
    <w:rsid w:val="00607C03"/>
    <w:rsid w:val="006101BF"/>
    <w:rsid w:val="00622A2B"/>
    <w:rsid w:val="00631CC3"/>
    <w:rsid w:val="00645810"/>
    <w:rsid w:val="00653672"/>
    <w:rsid w:val="00653913"/>
    <w:rsid w:val="00653AAD"/>
    <w:rsid w:val="006726E4"/>
    <w:rsid w:val="006A5493"/>
    <w:rsid w:val="006A7FAA"/>
    <w:rsid w:val="006D2525"/>
    <w:rsid w:val="006D35A8"/>
    <w:rsid w:val="006E270F"/>
    <w:rsid w:val="0070169C"/>
    <w:rsid w:val="00727F87"/>
    <w:rsid w:val="00760687"/>
    <w:rsid w:val="0076640E"/>
    <w:rsid w:val="007B0FAD"/>
    <w:rsid w:val="007F111D"/>
    <w:rsid w:val="008052C4"/>
    <w:rsid w:val="00825040"/>
    <w:rsid w:val="008320CD"/>
    <w:rsid w:val="00836B2C"/>
    <w:rsid w:val="008458C9"/>
    <w:rsid w:val="00855EB2"/>
    <w:rsid w:val="00866ED1"/>
    <w:rsid w:val="00875A24"/>
    <w:rsid w:val="00882EDD"/>
    <w:rsid w:val="008B1CDF"/>
    <w:rsid w:val="008D7AA6"/>
    <w:rsid w:val="008F74F8"/>
    <w:rsid w:val="00902597"/>
    <w:rsid w:val="00916278"/>
    <w:rsid w:val="009265FF"/>
    <w:rsid w:val="00935D75"/>
    <w:rsid w:val="009436C9"/>
    <w:rsid w:val="0095588A"/>
    <w:rsid w:val="009630C0"/>
    <w:rsid w:val="00975981"/>
    <w:rsid w:val="00997C53"/>
    <w:rsid w:val="009C6B91"/>
    <w:rsid w:val="009F3CE9"/>
    <w:rsid w:val="00A10992"/>
    <w:rsid w:val="00A32C2B"/>
    <w:rsid w:val="00A63497"/>
    <w:rsid w:val="00A653F5"/>
    <w:rsid w:val="00A949F2"/>
    <w:rsid w:val="00AC6EC6"/>
    <w:rsid w:val="00AE0712"/>
    <w:rsid w:val="00AF6BAC"/>
    <w:rsid w:val="00B103BB"/>
    <w:rsid w:val="00B110A1"/>
    <w:rsid w:val="00B20785"/>
    <w:rsid w:val="00B31AF0"/>
    <w:rsid w:val="00B41C5E"/>
    <w:rsid w:val="00B60123"/>
    <w:rsid w:val="00B83C9A"/>
    <w:rsid w:val="00BA2DC1"/>
    <w:rsid w:val="00BA6A7B"/>
    <w:rsid w:val="00BD5073"/>
    <w:rsid w:val="00BE6594"/>
    <w:rsid w:val="00BF3D8E"/>
    <w:rsid w:val="00C025A0"/>
    <w:rsid w:val="00C268A3"/>
    <w:rsid w:val="00C46005"/>
    <w:rsid w:val="00C70B40"/>
    <w:rsid w:val="00CA26D6"/>
    <w:rsid w:val="00CF2027"/>
    <w:rsid w:val="00CF2796"/>
    <w:rsid w:val="00D023A8"/>
    <w:rsid w:val="00D03C02"/>
    <w:rsid w:val="00D3088C"/>
    <w:rsid w:val="00D44AA9"/>
    <w:rsid w:val="00D85966"/>
    <w:rsid w:val="00D878A5"/>
    <w:rsid w:val="00D9785D"/>
    <w:rsid w:val="00DB2CAB"/>
    <w:rsid w:val="00DE1489"/>
    <w:rsid w:val="00DE2A06"/>
    <w:rsid w:val="00E20577"/>
    <w:rsid w:val="00E227C4"/>
    <w:rsid w:val="00E24986"/>
    <w:rsid w:val="00E3657B"/>
    <w:rsid w:val="00E411D3"/>
    <w:rsid w:val="00E8349F"/>
    <w:rsid w:val="00E83560"/>
    <w:rsid w:val="00E9592D"/>
    <w:rsid w:val="00EA0481"/>
    <w:rsid w:val="00EA365C"/>
    <w:rsid w:val="00EB7C6B"/>
    <w:rsid w:val="00EC38E5"/>
    <w:rsid w:val="00ED7DA9"/>
    <w:rsid w:val="00F26D2E"/>
    <w:rsid w:val="00F31A98"/>
    <w:rsid w:val="00F33649"/>
    <w:rsid w:val="00F40B64"/>
    <w:rsid w:val="00F56892"/>
    <w:rsid w:val="00F81A21"/>
    <w:rsid w:val="00F852EE"/>
    <w:rsid w:val="00FA062F"/>
    <w:rsid w:val="00FA562A"/>
    <w:rsid w:val="00FC454E"/>
    <w:rsid w:val="00FD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BF0C88-A781-4D43-A88C-FBF10363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rsid w:val="00AC6EC6"/>
    <w:pPr>
      <w:pBdr>
        <w:bottom w:val="single" w:sz="6" w:space="1" w:color="808080"/>
      </w:pBdr>
      <w:spacing w:before="220" w:line="220" w:lineRule="atLeast"/>
    </w:pPr>
    <w:rPr>
      <w:rFonts w:ascii="Garamond" w:hAnsi="Garamond"/>
      <w:caps/>
      <w:spacing w:val="15"/>
      <w:sz w:val="20"/>
      <w:szCs w:val="20"/>
    </w:rPr>
  </w:style>
  <w:style w:type="paragraph" w:customStyle="1" w:styleId="NoTitle">
    <w:name w:val="No Title"/>
    <w:basedOn w:val="SectionTitle"/>
    <w:rsid w:val="00AC6EC6"/>
    <w:pPr>
      <w:pBdr>
        <w:bottom w:val="none" w:sz="0" w:space="0" w:color="auto"/>
      </w:pBdr>
    </w:pPr>
  </w:style>
  <w:style w:type="paragraph" w:customStyle="1" w:styleId="Address1">
    <w:name w:val="Address 1"/>
    <w:basedOn w:val="Normal"/>
    <w:rsid w:val="00AC6EC6"/>
    <w:pPr>
      <w:spacing w:line="160" w:lineRule="atLeast"/>
      <w:jc w:val="center"/>
    </w:pPr>
    <w:rPr>
      <w:rFonts w:ascii="Garamond" w:hAnsi="Garamond"/>
      <w:caps/>
      <w:spacing w:val="30"/>
      <w:sz w:val="15"/>
      <w:szCs w:val="20"/>
    </w:rPr>
  </w:style>
  <w:style w:type="paragraph" w:customStyle="1" w:styleId="Address2">
    <w:name w:val="Address 2"/>
    <w:basedOn w:val="Normal"/>
    <w:rsid w:val="00AC6EC6"/>
    <w:pPr>
      <w:spacing w:line="160" w:lineRule="atLeast"/>
      <w:jc w:val="center"/>
    </w:pPr>
    <w:rPr>
      <w:rFonts w:ascii="Garamond" w:hAnsi="Garamond"/>
      <w:caps/>
      <w:spacing w:val="30"/>
      <w:sz w:val="15"/>
      <w:szCs w:val="20"/>
    </w:rPr>
  </w:style>
  <w:style w:type="paragraph" w:customStyle="1" w:styleId="Name">
    <w:name w:val="Name"/>
    <w:basedOn w:val="Normal"/>
    <w:next w:val="Normal"/>
    <w:rsid w:val="00AC6EC6"/>
    <w:pPr>
      <w:spacing w:after="440" w:line="240" w:lineRule="atLeast"/>
      <w:jc w:val="center"/>
    </w:pPr>
    <w:rPr>
      <w:rFonts w:ascii="Garamond" w:hAnsi="Garamond"/>
      <w:caps/>
      <w:spacing w:val="80"/>
      <w:sz w:val="44"/>
      <w:szCs w:val="20"/>
    </w:rPr>
  </w:style>
  <w:style w:type="character" w:styleId="CommentReference">
    <w:name w:val="annotation reference"/>
    <w:rsid w:val="00AE0712"/>
    <w:rPr>
      <w:sz w:val="16"/>
      <w:szCs w:val="16"/>
    </w:rPr>
  </w:style>
  <w:style w:type="paragraph" w:styleId="CommentText">
    <w:name w:val="annotation text"/>
    <w:basedOn w:val="Normal"/>
    <w:link w:val="CommentTextChar"/>
    <w:rsid w:val="00AE0712"/>
    <w:rPr>
      <w:sz w:val="20"/>
      <w:szCs w:val="20"/>
    </w:rPr>
  </w:style>
  <w:style w:type="character" w:customStyle="1" w:styleId="CommentTextChar">
    <w:name w:val="Comment Text Char"/>
    <w:basedOn w:val="DefaultParagraphFont"/>
    <w:link w:val="CommentText"/>
    <w:rsid w:val="00AE0712"/>
  </w:style>
  <w:style w:type="paragraph" w:styleId="CommentSubject">
    <w:name w:val="annotation subject"/>
    <w:basedOn w:val="CommentText"/>
    <w:next w:val="CommentText"/>
    <w:link w:val="CommentSubjectChar"/>
    <w:rsid w:val="00AE0712"/>
    <w:rPr>
      <w:b/>
      <w:bCs/>
    </w:rPr>
  </w:style>
  <w:style w:type="character" w:customStyle="1" w:styleId="CommentSubjectChar">
    <w:name w:val="Comment Subject Char"/>
    <w:link w:val="CommentSubject"/>
    <w:rsid w:val="00AE0712"/>
    <w:rPr>
      <w:b/>
      <w:bCs/>
    </w:rPr>
  </w:style>
  <w:style w:type="paragraph" w:styleId="BalloonText">
    <w:name w:val="Balloon Text"/>
    <w:basedOn w:val="Normal"/>
    <w:link w:val="BalloonTextChar"/>
    <w:rsid w:val="00AE0712"/>
    <w:rPr>
      <w:rFonts w:ascii="Tahoma" w:hAnsi="Tahoma" w:cs="Tahoma"/>
      <w:sz w:val="16"/>
      <w:szCs w:val="16"/>
    </w:rPr>
  </w:style>
  <w:style w:type="character" w:customStyle="1" w:styleId="BalloonTextChar">
    <w:name w:val="Balloon Text Char"/>
    <w:link w:val="BalloonText"/>
    <w:rsid w:val="00AE0712"/>
    <w:rPr>
      <w:rFonts w:ascii="Tahoma" w:hAnsi="Tahoma" w:cs="Tahoma"/>
      <w:sz w:val="16"/>
      <w:szCs w:val="16"/>
    </w:rPr>
  </w:style>
  <w:style w:type="table" w:styleId="TableGrid">
    <w:name w:val="Table Grid"/>
    <w:basedOn w:val="TableNormal"/>
    <w:rsid w:val="002B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83C9A"/>
    <w:rPr>
      <w:color w:val="0000FF" w:themeColor="hyperlink"/>
      <w:u w:val="single"/>
    </w:rPr>
  </w:style>
  <w:style w:type="paragraph" w:styleId="Header">
    <w:name w:val="header"/>
    <w:basedOn w:val="Normal"/>
    <w:link w:val="HeaderChar"/>
    <w:rsid w:val="003C0798"/>
    <w:pPr>
      <w:tabs>
        <w:tab w:val="center" w:pos="4680"/>
        <w:tab w:val="right" w:pos="9360"/>
      </w:tabs>
    </w:pPr>
  </w:style>
  <w:style w:type="character" w:customStyle="1" w:styleId="HeaderChar">
    <w:name w:val="Header Char"/>
    <w:basedOn w:val="DefaultParagraphFont"/>
    <w:link w:val="Header"/>
    <w:rsid w:val="003C0798"/>
    <w:rPr>
      <w:sz w:val="24"/>
      <w:szCs w:val="24"/>
    </w:rPr>
  </w:style>
  <w:style w:type="paragraph" w:styleId="Footer">
    <w:name w:val="footer"/>
    <w:basedOn w:val="Normal"/>
    <w:link w:val="FooterChar"/>
    <w:uiPriority w:val="99"/>
    <w:rsid w:val="003C0798"/>
    <w:pPr>
      <w:tabs>
        <w:tab w:val="center" w:pos="4680"/>
        <w:tab w:val="right" w:pos="9360"/>
      </w:tabs>
    </w:pPr>
  </w:style>
  <w:style w:type="character" w:customStyle="1" w:styleId="FooterChar">
    <w:name w:val="Footer Char"/>
    <w:basedOn w:val="DefaultParagraphFont"/>
    <w:link w:val="Footer"/>
    <w:uiPriority w:val="99"/>
    <w:rsid w:val="003C0798"/>
    <w:rPr>
      <w:sz w:val="24"/>
      <w:szCs w:val="24"/>
    </w:rPr>
  </w:style>
  <w:style w:type="paragraph" w:styleId="ListParagraph">
    <w:name w:val="List Paragraph"/>
    <w:basedOn w:val="Normal"/>
    <w:uiPriority w:val="34"/>
    <w:qFormat/>
    <w:rsid w:val="008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6349">
      <w:bodyDiv w:val="1"/>
      <w:marLeft w:val="0"/>
      <w:marRight w:val="0"/>
      <w:marTop w:val="0"/>
      <w:marBottom w:val="0"/>
      <w:divBdr>
        <w:top w:val="none" w:sz="0" w:space="0" w:color="auto"/>
        <w:left w:val="none" w:sz="0" w:space="0" w:color="auto"/>
        <w:bottom w:val="none" w:sz="0" w:space="0" w:color="auto"/>
        <w:right w:val="none" w:sz="0" w:space="0" w:color="auto"/>
      </w:divBdr>
    </w:div>
    <w:div w:id="1356034610">
      <w:bodyDiv w:val="1"/>
      <w:marLeft w:val="0"/>
      <w:marRight w:val="0"/>
      <w:marTop w:val="0"/>
      <w:marBottom w:val="0"/>
      <w:divBdr>
        <w:top w:val="none" w:sz="0" w:space="0" w:color="auto"/>
        <w:left w:val="none" w:sz="0" w:space="0" w:color="auto"/>
        <w:bottom w:val="none" w:sz="0" w:space="0" w:color="auto"/>
        <w:right w:val="none" w:sz="0" w:space="0" w:color="auto"/>
      </w:divBdr>
    </w:div>
    <w:div w:id="16211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2005 SHERBROOKE LANE</vt:lpstr>
    </vt:vector>
  </TitlesOfParts>
  <Company>Microsoft</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SHERBROOKE LANE</dc:title>
  <dc:creator>Patrick Culligan</dc:creator>
  <cp:lastModifiedBy>Patrick Culligan</cp:lastModifiedBy>
  <cp:revision>3</cp:revision>
  <cp:lastPrinted>2005-11-10T20:28:00Z</cp:lastPrinted>
  <dcterms:created xsi:type="dcterms:W3CDTF">2014-12-01T21:51:00Z</dcterms:created>
  <dcterms:modified xsi:type="dcterms:W3CDTF">2014-12-01T21:52:00Z</dcterms:modified>
</cp:coreProperties>
</file>